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7" w:rsidRPr="00D334C4" w:rsidRDefault="00FD3839" w:rsidP="00D334C4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34C4">
        <w:rPr>
          <w:rFonts w:ascii="Times New Roman" w:hAnsi="Times New Roman" w:cs="Times New Roman"/>
          <w:sz w:val="28"/>
          <w:szCs w:val="28"/>
        </w:rPr>
        <w:t>Россия и Крым. Мы вместе!</w:t>
      </w:r>
    </w:p>
    <w:p w:rsidR="00C14D6A" w:rsidRPr="00D334C4" w:rsidRDefault="00C14D6A" w:rsidP="00D334C4">
      <w:pPr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4C4">
        <w:rPr>
          <w:rFonts w:ascii="Times New Roman" w:hAnsi="Times New Roman" w:cs="Times New Roman"/>
          <w:b/>
          <w:i/>
          <w:sz w:val="24"/>
          <w:szCs w:val="24"/>
        </w:rPr>
        <w:t>18 марта 2020 г. исполнилось 6 лет, с того дня, когда Президент Российской Федерации В.В. Путин подписал межгосударственный Договор о принятии Крыма и Севастополя в состав Российской Федерации.</w:t>
      </w:r>
      <w:r w:rsidR="007B2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4C4">
        <w:rPr>
          <w:rFonts w:ascii="Times New Roman" w:hAnsi="Times New Roman" w:cs="Times New Roman"/>
          <w:b/>
          <w:i/>
          <w:sz w:val="24"/>
          <w:szCs w:val="24"/>
        </w:rPr>
        <w:t>В соответствии с данным договором в составе России образовались два новых субъекта – Республика Крым и город федерального значения Севастополь.</w:t>
      </w:r>
      <w:r w:rsidR="007B2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4C4">
        <w:rPr>
          <w:rFonts w:ascii="Times New Roman" w:hAnsi="Times New Roman" w:cs="Times New Roman"/>
          <w:b/>
          <w:i/>
          <w:sz w:val="24"/>
          <w:szCs w:val="24"/>
        </w:rPr>
        <w:t xml:space="preserve">Это событие имеет </w:t>
      </w:r>
      <w:proofErr w:type="gramStart"/>
      <w:r w:rsidRPr="00D334C4">
        <w:rPr>
          <w:rFonts w:ascii="Times New Roman" w:hAnsi="Times New Roman" w:cs="Times New Roman"/>
          <w:b/>
          <w:i/>
          <w:sz w:val="24"/>
          <w:szCs w:val="24"/>
        </w:rPr>
        <w:t>важное значение</w:t>
      </w:r>
      <w:proofErr w:type="gramEnd"/>
      <w:r w:rsidRPr="00D334C4">
        <w:rPr>
          <w:rFonts w:ascii="Times New Roman" w:hAnsi="Times New Roman" w:cs="Times New Roman"/>
          <w:b/>
          <w:i/>
          <w:sz w:val="24"/>
          <w:szCs w:val="24"/>
        </w:rPr>
        <w:t xml:space="preserve"> в новейшей российской истории.  </w:t>
      </w:r>
    </w:p>
    <w:p w:rsidR="00C14D6A" w:rsidRPr="00D334C4" w:rsidRDefault="00C14D6A" w:rsidP="00D334C4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4C4">
        <w:rPr>
          <w:rFonts w:ascii="Times New Roman" w:hAnsi="Times New Roman" w:cs="Times New Roman"/>
          <w:bCs/>
          <w:iCs/>
          <w:sz w:val="24"/>
          <w:szCs w:val="24"/>
        </w:rPr>
        <w:t xml:space="preserve">    С целью</w:t>
      </w:r>
      <w:r w:rsidR="007B26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334C4">
        <w:rPr>
          <w:rFonts w:ascii="Times New Roman" w:hAnsi="Times New Roman" w:cs="Times New Roman"/>
          <w:sz w:val="24"/>
          <w:szCs w:val="24"/>
        </w:rPr>
        <w:t>развития чувства патриот</w:t>
      </w:r>
      <w:r w:rsidR="00066272" w:rsidRPr="00D334C4">
        <w:rPr>
          <w:rFonts w:ascii="Times New Roman" w:hAnsi="Times New Roman" w:cs="Times New Roman"/>
          <w:sz w:val="24"/>
          <w:szCs w:val="24"/>
        </w:rPr>
        <w:t>изма и гордости за свою страну среди юного поколения, на</w:t>
      </w:r>
      <w:r w:rsidRPr="00D334C4">
        <w:rPr>
          <w:rFonts w:ascii="Times New Roman" w:hAnsi="Times New Roman" w:cs="Times New Roman"/>
          <w:sz w:val="24"/>
          <w:szCs w:val="24"/>
        </w:rPr>
        <w:t xml:space="preserve"> основе исторических событий, связанных с воссоединением Крыма с </w:t>
      </w:r>
      <w:r w:rsidR="00066272" w:rsidRPr="00D334C4">
        <w:rPr>
          <w:rFonts w:ascii="Times New Roman" w:hAnsi="Times New Roman" w:cs="Times New Roman"/>
          <w:sz w:val="24"/>
          <w:szCs w:val="24"/>
        </w:rPr>
        <w:t>Россией, межпоселенческая</w:t>
      </w:r>
      <w:r w:rsidRPr="00D334C4">
        <w:rPr>
          <w:rFonts w:ascii="Times New Roman" w:hAnsi="Times New Roman" w:cs="Times New Roman"/>
          <w:sz w:val="24"/>
          <w:szCs w:val="24"/>
        </w:rPr>
        <w:t xml:space="preserve"> центральная библиотека провела среди учеников седьмых </w:t>
      </w:r>
      <w:r w:rsidR="00066272" w:rsidRPr="00D334C4">
        <w:rPr>
          <w:rFonts w:ascii="Times New Roman" w:hAnsi="Times New Roman" w:cs="Times New Roman"/>
          <w:sz w:val="24"/>
          <w:szCs w:val="24"/>
        </w:rPr>
        <w:t xml:space="preserve">классов </w:t>
      </w:r>
      <w:proofErr w:type="gramStart"/>
      <w:r w:rsidR="00066272" w:rsidRPr="00D334C4">
        <w:rPr>
          <w:rFonts w:ascii="Times New Roman" w:hAnsi="Times New Roman" w:cs="Times New Roman"/>
          <w:sz w:val="24"/>
          <w:szCs w:val="24"/>
        </w:rPr>
        <w:t>историко- познавательный</w:t>
      </w:r>
      <w:proofErr w:type="gramEnd"/>
      <w:r w:rsidRPr="00D334C4">
        <w:rPr>
          <w:rFonts w:ascii="Times New Roman" w:hAnsi="Times New Roman" w:cs="Times New Roman"/>
          <w:sz w:val="24"/>
          <w:szCs w:val="24"/>
        </w:rPr>
        <w:t xml:space="preserve"> час </w:t>
      </w:r>
      <w:r w:rsidR="00066272" w:rsidRPr="00D334C4">
        <w:rPr>
          <w:rFonts w:ascii="Times New Roman" w:hAnsi="Times New Roman" w:cs="Times New Roman"/>
          <w:sz w:val="24"/>
          <w:szCs w:val="24"/>
        </w:rPr>
        <w:t>«</w:t>
      </w:r>
      <w:r w:rsidRPr="00D334C4">
        <w:rPr>
          <w:rFonts w:ascii="Times New Roman" w:hAnsi="Times New Roman" w:cs="Times New Roman"/>
          <w:sz w:val="24"/>
          <w:szCs w:val="24"/>
        </w:rPr>
        <w:t>Россия и Крым. Мы вместе!</w:t>
      </w:r>
      <w:r w:rsidR="00066272" w:rsidRPr="00D334C4">
        <w:rPr>
          <w:rFonts w:ascii="Times New Roman" w:hAnsi="Times New Roman" w:cs="Times New Roman"/>
          <w:sz w:val="24"/>
          <w:szCs w:val="24"/>
        </w:rPr>
        <w:t>».</w:t>
      </w:r>
    </w:p>
    <w:p w:rsidR="00C14D6A" w:rsidRPr="00D334C4" w:rsidRDefault="003C7C25" w:rsidP="00D334C4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4C4">
        <w:rPr>
          <w:rFonts w:ascii="Times New Roman" w:hAnsi="Times New Roman" w:cs="Times New Roman"/>
          <w:sz w:val="24"/>
          <w:szCs w:val="24"/>
        </w:rPr>
        <w:t xml:space="preserve">  «Лента истории», представленная библиотекарем в форме слай</w:t>
      </w:r>
      <w:proofErr w:type="gramStart"/>
      <w:r w:rsidRPr="00D334C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334C4">
        <w:rPr>
          <w:rFonts w:ascii="Times New Roman" w:hAnsi="Times New Roman" w:cs="Times New Roman"/>
          <w:sz w:val="24"/>
          <w:szCs w:val="24"/>
        </w:rPr>
        <w:t xml:space="preserve"> презентации повествовала школьникам о </w:t>
      </w:r>
      <w:r w:rsidR="00066272" w:rsidRPr="00D334C4">
        <w:rPr>
          <w:rFonts w:ascii="Times New Roman" w:hAnsi="Times New Roman" w:cs="Times New Roman"/>
          <w:sz w:val="24"/>
          <w:szCs w:val="24"/>
        </w:rPr>
        <w:t>Древн</w:t>
      </w:r>
      <w:r w:rsidRPr="00D334C4">
        <w:rPr>
          <w:rFonts w:ascii="Times New Roman" w:hAnsi="Times New Roman" w:cs="Times New Roman"/>
          <w:sz w:val="24"/>
          <w:szCs w:val="24"/>
        </w:rPr>
        <w:t>ем</w:t>
      </w:r>
      <w:r w:rsidR="00066272" w:rsidRPr="00D334C4">
        <w:rPr>
          <w:rFonts w:ascii="Times New Roman" w:hAnsi="Times New Roman" w:cs="Times New Roman"/>
          <w:sz w:val="24"/>
          <w:szCs w:val="24"/>
        </w:rPr>
        <w:t xml:space="preserve"> Крым</w:t>
      </w:r>
      <w:r w:rsidRPr="00D334C4">
        <w:rPr>
          <w:rFonts w:ascii="Times New Roman" w:hAnsi="Times New Roman" w:cs="Times New Roman"/>
          <w:sz w:val="24"/>
          <w:szCs w:val="24"/>
        </w:rPr>
        <w:t>е</w:t>
      </w:r>
      <w:r w:rsidR="00066272" w:rsidRPr="00D334C4">
        <w:rPr>
          <w:rFonts w:ascii="Times New Roman" w:hAnsi="Times New Roman" w:cs="Times New Roman"/>
          <w:sz w:val="24"/>
          <w:szCs w:val="24"/>
        </w:rPr>
        <w:t xml:space="preserve">, </w:t>
      </w:r>
      <w:r w:rsidR="00B839E7">
        <w:rPr>
          <w:rFonts w:ascii="Times New Roman" w:hAnsi="Times New Roman" w:cs="Times New Roman"/>
          <w:sz w:val="24"/>
          <w:szCs w:val="24"/>
        </w:rPr>
        <w:t>О</w:t>
      </w:r>
      <w:r w:rsidR="00066272" w:rsidRPr="00D334C4">
        <w:rPr>
          <w:rFonts w:ascii="Times New Roman" w:hAnsi="Times New Roman" w:cs="Times New Roman"/>
          <w:sz w:val="24"/>
          <w:szCs w:val="24"/>
        </w:rPr>
        <w:t>сманск</w:t>
      </w:r>
      <w:r w:rsidRPr="00D334C4">
        <w:rPr>
          <w:rFonts w:ascii="Times New Roman" w:hAnsi="Times New Roman" w:cs="Times New Roman"/>
          <w:sz w:val="24"/>
          <w:szCs w:val="24"/>
        </w:rPr>
        <w:t>ой</w:t>
      </w:r>
      <w:r w:rsidR="00066272" w:rsidRPr="00D334C4">
        <w:rPr>
          <w:rFonts w:ascii="Times New Roman" w:hAnsi="Times New Roman" w:cs="Times New Roman"/>
          <w:sz w:val="24"/>
          <w:szCs w:val="24"/>
        </w:rPr>
        <w:t xml:space="preserve"> войн</w:t>
      </w:r>
      <w:r w:rsidRPr="00D334C4">
        <w:rPr>
          <w:rFonts w:ascii="Times New Roman" w:hAnsi="Times New Roman" w:cs="Times New Roman"/>
          <w:sz w:val="24"/>
          <w:szCs w:val="24"/>
        </w:rPr>
        <w:t>е</w:t>
      </w:r>
      <w:r w:rsidR="00066272" w:rsidRPr="00D334C4">
        <w:rPr>
          <w:rFonts w:ascii="Times New Roman" w:hAnsi="Times New Roman" w:cs="Times New Roman"/>
          <w:sz w:val="24"/>
          <w:szCs w:val="24"/>
        </w:rPr>
        <w:t xml:space="preserve">, </w:t>
      </w:r>
      <w:r w:rsidRPr="00D334C4">
        <w:rPr>
          <w:rFonts w:ascii="Times New Roman" w:hAnsi="Times New Roman" w:cs="Times New Roman"/>
          <w:sz w:val="24"/>
          <w:szCs w:val="24"/>
        </w:rPr>
        <w:t xml:space="preserve">большой роли в </w:t>
      </w:r>
      <w:r w:rsidR="000F6E07" w:rsidRPr="00D334C4">
        <w:rPr>
          <w:rFonts w:ascii="Times New Roman" w:hAnsi="Times New Roman" w:cs="Times New Roman"/>
          <w:sz w:val="24"/>
          <w:szCs w:val="24"/>
        </w:rPr>
        <w:t>ней полководцев</w:t>
      </w:r>
      <w:r w:rsidRPr="00D334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34C4">
        <w:rPr>
          <w:rFonts w:ascii="Times New Roman" w:hAnsi="Times New Roman" w:cs="Times New Roman"/>
          <w:sz w:val="24"/>
          <w:szCs w:val="24"/>
        </w:rPr>
        <w:t>Суворова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А.В</w:t>
      </w:r>
      <w:proofErr w:type="spellEnd"/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.,</w:t>
      </w:r>
      <w:r w:rsidR="00066272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Кутузова М.И.,  Ф.Ф. Ушакова Ф.Ф.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Следующ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ие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остановк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по ленте истории </w:t>
      </w:r>
      <w:proofErr w:type="gramStart"/>
      <w:r w:rsidRPr="00D334C4">
        <w:rPr>
          <w:rFonts w:ascii="Times New Roman" w:hAnsi="Times New Roman" w:cs="Times New Roman"/>
          <w:spacing w:val="-1"/>
          <w:sz w:val="24"/>
          <w:szCs w:val="24"/>
        </w:rPr>
        <w:t>–п</w:t>
      </w:r>
      <w:proofErr w:type="gramEnd"/>
      <w:r w:rsidRPr="00D334C4">
        <w:rPr>
          <w:rFonts w:ascii="Times New Roman" w:hAnsi="Times New Roman" w:cs="Times New Roman"/>
          <w:spacing w:val="-1"/>
          <w:sz w:val="24"/>
          <w:szCs w:val="24"/>
        </w:rPr>
        <w:t>освящал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сь вхождению Крыма в состав России в 1783 году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 Манифест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Ека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терины II от 8 апреля 1783 года,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Крымск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ой 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войн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1854-1855 гг. 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борон</w:t>
      </w:r>
      <w:r w:rsidR="00D334C4" w:rsidRPr="00D334C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Севастополя  под командованием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вице-адмиралов Корнилова 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В.А. 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и  Нахимова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П.С.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, контр-адмирала  Истомина</w:t>
      </w:r>
      <w:r w:rsidR="000F6E07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В.И.</w:t>
      </w:r>
    </w:p>
    <w:p w:rsidR="00C14D6A" w:rsidRPr="00D334C4" w:rsidRDefault="000F6E07" w:rsidP="00D334C4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  На остановке</w:t>
      </w:r>
      <w:r w:rsidR="0081492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XIX-XX век</w:t>
      </w:r>
      <w:r w:rsidR="0081492E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реб</w:t>
      </w:r>
      <w:r w:rsidR="00D334C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та узнали о том, что в этот период времени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Крым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являлся 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место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паломничества писателей, поэтов, художников, композиторов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, о том, что многие п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амятные места связаны с </w:t>
      </w:r>
      <w:r w:rsidR="0032776F" w:rsidRPr="00D334C4">
        <w:rPr>
          <w:rFonts w:ascii="Times New Roman" w:hAnsi="Times New Roman" w:cs="Times New Roman"/>
          <w:spacing w:val="-1"/>
          <w:sz w:val="24"/>
          <w:szCs w:val="24"/>
        </w:rPr>
        <w:t>именами: А.С.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Пушкина, Л.Н. Толстого, А.П. Чехова, И.К. Айвазовского, А.И. Куинджи, И.И. Левитана, И.А. Бунина, М. А. Волошина, А. С. Грина, С.С. Прокофьева.</w:t>
      </w:r>
    </w:p>
    <w:p w:rsidR="00C14D6A" w:rsidRDefault="000F6E07" w:rsidP="00D334C4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4C4">
        <w:rPr>
          <w:rFonts w:ascii="Times New Roman" w:hAnsi="Times New Roman" w:cs="Times New Roman"/>
          <w:spacing w:val="-1"/>
          <w:sz w:val="24"/>
          <w:szCs w:val="24"/>
        </w:rPr>
        <w:t>Особой  страницей в истории Крыма стала Великая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Отечественная война</w:t>
      </w:r>
      <w:r w:rsidR="00D334C4" w:rsidRPr="00D334C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героическая 250-дневная оборона </w:t>
      </w:r>
      <w:r w:rsidR="0032776F" w:rsidRPr="00D334C4">
        <w:rPr>
          <w:rFonts w:ascii="Times New Roman" w:hAnsi="Times New Roman" w:cs="Times New Roman"/>
          <w:spacing w:val="-1"/>
          <w:sz w:val="24"/>
          <w:szCs w:val="24"/>
        </w:rPr>
        <w:t>Севастополя и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бессмертный подвиг подземного гарнизона в керченских каменоломнях.  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>Ребята</w:t>
      </w:r>
      <w:r w:rsidR="00D334C4" w:rsidRPr="00D334C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 xml:space="preserve"> затаив дыхание, слушали о том,</w:t>
      </w:r>
      <w:r w:rsidR="00D334C4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что з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>а оборону Севастополя 126 воинов были удостоены высокого звания Героя Советского Союза, тысячи</w:t>
      </w:r>
      <w:r w:rsidR="007B26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776F" w:rsidRPr="00D334C4">
        <w:rPr>
          <w:rFonts w:ascii="Times New Roman" w:hAnsi="Times New Roman" w:cs="Times New Roman"/>
          <w:spacing w:val="-1"/>
          <w:sz w:val="24"/>
          <w:szCs w:val="24"/>
        </w:rPr>
        <w:t>были награждены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орденами и медалями. Недаром Севастополь зовется городом русской славы, городом русских моряков. После освобождения Крыма от фашистских захватчиков в нем началось восстановление разрушенного народного хозяйства.</w:t>
      </w:r>
    </w:p>
    <w:p w:rsidR="00B839E7" w:rsidRPr="00B839E7" w:rsidRDefault="007B268E" w:rsidP="00D334C4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познавательного</w:t>
      </w:r>
      <w:r w:rsidRPr="00D334C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4C4">
        <w:rPr>
          <w:rFonts w:ascii="Times New Roman" w:hAnsi="Times New Roman" w:cs="Times New Roman"/>
          <w:sz w:val="24"/>
          <w:szCs w:val="24"/>
        </w:rPr>
        <w:t xml:space="preserve"> </w:t>
      </w:r>
      <w:r w:rsidR="00086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шел разговор </w:t>
      </w:r>
      <w:r w:rsidR="00B839E7" w:rsidRPr="00B839E7">
        <w:rPr>
          <w:rFonts w:ascii="Times New Roman" w:hAnsi="Times New Roman" w:cs="Times New Roman"/>
          <w:sz w:val="24"/>
          <w:szCs w:val="24"/>
          <w:shd w:val="clear" w:color="auto" w:fill="FFFFFF"/>
        </w:rPr>
        <w:t>о причине проведения референдума, в результате которого 18 марта 2014 года был подписан «Договор о принятии Республики Крым в Российскую Федерацию».</w:t>
      </w:r>
    </w:p>
    <w:p w:rsidR="00D334C4" w:rsidRPr="00D334C4" w:rsidRDefault="00D334C4" w:rsidP="00D334C4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4C4">
        <w:rPr>
          <w:rFonts w:ascii="Times New Roman" w:hAnsi="Times New Roman" w:cs="Times New Roman"/>
          <w:spacing w:val="-1"/>
          <w:sz w:val="24"/>
          <w:szCs w:val="24"/>
        </w:rPr>
        <w:t>С современным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, российским </w:t>
      </w:r>
      <w:r w:rsidR="0032776F" w:rsidRPr="00D334C4">
        <w:rPr>
          <w:rFonts w:ascii="Times New Roman" w:hAnsi="Times New Roman" w:cs="Times New Roman"/>
          <w:spacing w:val="-1"/>
          <w:sz w:val="24"/>
          <w:szCs w:val="24"/>
        </w:rPr>
        <w:t>Крымом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школьников познакомила заочная экскурсия, проведенная с </w:t>
      </w:r>
      <w:r w:rsidR="0032776F" w:rsidRPr="00D334C4">
        <w:rPr>
          <w:rFonts w:ascii="Times New Roman" w:hAnsi="Times New Roman" w:cs="Times New Roman"/>
          <w:spacing w:val="-1"/>
          <w:sz w:val="24"/>
          <w:szCs w:val="24"/>
        </w:rPr>
        <w:t>помощью видеоролика</w:t>
      </w:r>
      <w:r w:rsidR="00C14D6A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«Самые красивые места Крыма»</w:t>
      </w:r>
      <w:r w:rsidRPr="00D334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83827" w:rsidRPr="00C80CC9" w:rsidRDefault="00C14D6A" w:rsidP="00D63F05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4C4">
        <w:rPr>
          <w:rFonts w:ascii="Times New Roman" w:hAnsi="Times New Roman" w:cs="Times New Roman"/>
          <w:spacing w:val="-1"/>
          <w:sz w:val="24"/>
          <w:szCs w:val="24"/>
        </w:rPr>
        <w:t>Викторина</w:t>
      </w:r>
      <w:r w:rsidR="00D334C4" w:rsidRPr="00D334C4">
        <w:rPr>
          <w:rFonts w:ascii="Times New Roman" w:hAnsi="Times New Roman" w:cs="Times New Roman"/>
          <w:spacing w:val="-1"/>
          <w:sz w:val="24"/>
          <w:szCs w:val="24"/>
        </w:rPr>
        <w:t xml:space="preserve"> «Знаешь ли ты Крым?»</w:t>
      </w:r>
      <w:r w:rsidR="00D63F05">
        <w:rPr>
          <w:rFonts w:ascii="Times New Roman" w:hAnsi="Times New Roman" w:cs="Times New Roman"/>
          <w:spacing w:val="-1"/>
          <w:sz w:val="24"/>
          <w:szCs w:val="24"/>
        </w:rPr>
        <w:t xml:space="preserve"> помогла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 закрепить полученный материал. </w:t>
      </w:r>
      <w:r w:rsidR="00086090">
        <w:rPr>
          <w:rFonts w:ascii="Times New Roman" w:hAnsi="Times New Roman" w:cs="Times New Roman"/>
          <w:spacing w:val="-1"/>
          <w:sz w:val="24"/>
          <w:szCs w:val="24"/>
        </w:rPr>
        <w:t xml:space="preserve">Семиклассники 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с азартом отвечали </w:t>
      </w:r>
      <w:bookmarkStart w:id="0" w:name="_GoBack"/>
      <w:bookmarkEnd w:id="0"/>
      <w:r w:rsidR="00086090">
        <w:rPr>
          <w:rFonts w:ascii="Times New Roman" w:hAnsi="Times New Roman" w:cs="Times New Roman"/>
          <w:spacing w:val="-1"/>
          <w:sz w:val="24"/>
          <w:szCs w:val="24"/>
        </w:rPr>
        <w:t xml:space="preserve">на многочисленные 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="00086090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 о Государственных символах и столице Крыма, </w:t>
      </w:r>
      <w:r w:rsidR="00D63F05">
        <w:rPr>
          <w:rFonts w:ascii="Times New Roman" w:hAnsi="Times New Roman" w:cs="Times New Roman"/>
          <w:spacing w:val="-1"/>
          <w:sz w:val="24"/>
          <w:szCs w:val="24"/>
        </w:rPr>
        <w:t>его визитной карточке- Ласточкином гнезде, международном детском центре «Артек»,</w:t>
      </w:r>
      <w:r w:rsidR="00C80CC9">
        <w:rPr>
          <w:rFonts w:ascii="Times New Roman" w:hAnsi="Times New Roman" w:cs="Times New Roman"/>
          <w:spacing w:val="-1"/>
          <w:sz w:val="24"/>
          <w:szCs w:val="24"/>
        </w:rPr>
        <w:t xml:space="preserve"> городах- </w:t>
      </w:r>
      <w:r w:rsidR="00086090">
        <w:rPr>
          <w:rFonts w:ascii="Times New Roman" w:hAnsi="Times New Roman" w:cs="Times New Roman"/>
          <w:spacing w:val="-1"/>
          <w:sz w:val="24"/>
          <w:szCs w:val="24"/>
        </w:rPr>
        <w:t>курортах, знаменитых</w:t>
      </w:r>
      <w:r w:rsidR="00D63F05">
        <w:rPr>
          <w:rFonts w:ascii="Times New Roman" w:hAnsi="Times New Roman" w:cs="Times New Roman"/>
          <w:spacing w:val="-1"/>
          <w:sz w:val="24"/>
          <w:szCs w:val="24"/>
        </w:rPr>
        <w:t xml:space="preserve"> памятниках архитектуры и других достопримечательностях. В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 затруднительных </w:t>
      </w:r>
      <w:r w:rsidR="00D63F05">
        <w:rPr>
          <w:rFonts w:ascii="Times New Roman" w:hAnsi="Times New Roman" w:cs="Times New Roman"/>
          <w:spacing w:val="-1"/>
          <w:sz w:val="24"/>
          <w:szCs w:val="24"/>
        </w:rPr>
        <w:t>случаях использовалась</w:t>
      </w:r>
      <w:r w:rsidR="0032776F">
        <w:rPr>
          <w:rFonts w:ascii="Times New Roman" w:hAnsi="Times New Roman" w:cs="Times New Roman"/>
          <w:spacing w:val="-1"/>
          <w:sz w:val="24"/>
          <w:szCs w:val="24"/>
        </w:rPr>
        <w:t xml:space="preserve"> технология проведения игры «Поле чудес»</w:t>
      </w:r>
      <w:r w:rsidR="00D63F05">
        <w:rPr>
          <w:rFonts w:ascii="Times New Roman" w:hAnsi="Times New Roman" w:cs="Times New Roman"/>
          <w:spacing w:val="-1"/>
          <w:sz w:val="24"/>
          <w:szCs w:val="24"/>
        </w:rPr>
        <w:t xml:space="preserve">. На школьной </w:t>
      </w:r>
      <w:r w:rsidR="00D63F05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доске обозначалось количество </w:t>
      </w:r>
      <w:r w:rsidR="0081492E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букв загаданного </w:t>
      </w:r>
      <w:r w:rsidR="00D63F05" w:rsidRPr="00C80CC9">
        <w:rPr>
          <w:rFonts w:ascii="Times New Roman" w:hAnsi="Times New Roman" w:cs="Times New Roman"/>
          <w:spacing w:val="-1"/>
          <w:sz w:val="24"/>
          <w:szCs w:val="24"/>
        </w:rPr>
        <w:t>слова</w:t>
      </w:r>
      <w:r w:rsidR="00AD76A1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="0081492E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методом угадывания правильный ответ все же назывался.  Помощь в </w:t>
      </w:r>
      <w:r w:rsidR="00086090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проведении викторины: заполнении угаданных букв на доске и распределении жетонов за правильные ответы ока</w:t>
      </w:r>
      <w:r w:rsidR="0081492E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зывали: </w:t>
      </w:r>
      <w:r w:rsidR="00086090">
        <w:rPr>
          <w:rFonts w:ascii="Times New Roman" w:hAnsi="Times New Roman" w:cs="Times New Roman"/>
          <w:spacing w:val="-1"/>
          <w:sz w:val="24"/>
          <w:szCs w:val="24"/>
        </w:rPr>
        <w:t>Андрей Кузьмин и Дарья Белых,</w:t>
      </w:r>
      <w:r w:rsidR="00086090" w:rsidRPr="00C80CC9">
        <w:rPr>
          <w:rFonts w:ascii="Times New Roman" w:hAnsi="Times New Roman" w:cs="Times New Roman"/>
          <w:spacing w:val="-1"/>
          <w:sz w:val="24"/>
          <w:szCs w:val="24"/>
        </w:rPr>
        <w:t>а победителем</w:t>
      </w:r>
      <w:r w:rsidR="0081492E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, набравшим </w:t>
      </w:r>
      <w:r w:rsidR="00086090" w:rsidRPr="00C80CC9">
        <w:rPr>
          <w:rFonts w:ascii="Times New Roman" w:hAnsi="Times New Roman" w:cs="Times New Roman"/>
          <w:spacing w:val="-1"/>
          <w:sz w:val="24"/>
          <w:szCs w:val="24"/>
        </w:rPr>
        <w:t>большее количество баллов,</w:t>
      </w:r>
      <w:r w:rsidR="0081492E" w:rsidRPr="00C80CC9">
        <w:rPr>
          <w:rFonts w:ascii="Times New Roman" w:hAnsi="Times New Roman" w:cs="Times New Roman"/>
          <w:spacing w:val="-1"/>
          <w:sz w:val="24"/>
          <w:szCs w:val="24"/>
        </w:rPr>
        <w:t xml:space="preserve"> стал Егор Юрченко. </w:t>
      </w:r>
    </w:p>
    <w:p w:rsidR="00C61A2E" w:rsidRPr="00C80CC9" w:rsidRDefault="00C80CC9" w:rsidP="00D63F05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заключение мероприятия юные кимильтейцы высказали единодушное мнение о том, что в наши дни свершилась историческая справедливость – в состав России законно вернулись два субъекта Федерации: Крым и Севастополь. Они были и остаются российскими!</w:t>
      </w:r>
    </w:p>
    <w:p w:rsidR="00C61A2E" w:rsidRDefault="00C61A2E" w:rsidP="00D63F05">
      <w:pPr>
        <w:shd w:val="clear" w:color="auto" w:fill="FFFFFF"/>
        <w:tabs>
          <w:tab w:val="left" w:pos="142"/>
        </w:tabs>
        <w:spacing w:after="0" w:line="360" w:lineRule="exact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61A2E" w:rsidRDefault="00C61A2E" w:rsidP="00C61A2E">
      <w:pPr>
        <w:shd w:val="clear" w:color="auto" w:fill="FFFFFF"/>
        <w:tabs>
          <w:tab w:val="left" w:pos="142"/>
        </w:tabs>
        <w:spacing w:after="0" w:line="360" w:lineRule="exact"/>
        <w:ind w:firstLine="426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Ольга Сибагатулина, </w:t>
      </w:r>
    </w:p>
    <w:p w:rsidR="00C61A2E" w:rsidRPr="00FD3839" w:rsidRDefault="00C61A2E" w:rsidP="00C61A2E">
      <w:pPr>
        <w:shd w:val="clear" w:color="auto" w:fill="FFFFFF"/>
        <w:tabs>
          <w:tab w:val="left" w:pos="142"/>
        </w:tabs>
        <w:spacing w:after="0" w:line="360" w:lineRule="exac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методист Межпоселенческой центральной библиотеки</w:t>
      </w:r>
    </w:p>
    <w:sectPr w:rsidR="00C61A2E" w:rsidRPr="00FD3839" w:rsidSect="0026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070"/>
    <w:rsid w:val="00066272"/>
    <w:rsid w:val="00086090"/>
    <w:rsid w:val="000F6E07"/>
    <w:rsid w:val="00222070"/>
    <w:rsid w:val="0026726F"/>
    <w:rsid w:val="0032776F"/>
    <w:rsid w:val="003C7C25"/>
    <w:rsid w:val="007B268E"/>
    <w:rsid w:val="0081492E"/>
    <w:rsid w:val="00AD76A1"/>
    <w:rsid w:val="00B839E7"/>
    <w:rsid w:val="00C14D6A"/>
    <w:rsid w:val="00C61A2E"/>
    <w:rsid w:val="00C80CC9"/>
    <w:rsid w:val="00D334C4"/>
    <w:rsid w:val="00D63F05"/>
    <w:rsid w:val="00DA7820"/>
    <w:rsid w:val="00F44647"/>
    <w:rsid w:val="00F83827"/>
    <w:rsid w:val="00F91C8D"/>
    <w:rsid w:val="00FD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1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4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2020-03-20T01:23:00Z</dcterms:created>
  <dcterms:modified xsi:type="dcterms:W3CDTF">2020-03-23T07:31:00Z</dcterms:modified>
</cp:coreProperties>
</file>