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58" w:rsidRDefault="00D22558" w:rsidP="00D22558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библиотек Зиминского района, посвященный Году культурного наследия народов России</w:t>
      </w:r>
    </w:p>
    <w:p w:rsidR="00D22558" w:rsidRDefault="00D22558" w:rsidP="00D22558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D22558">
        <w:rPr>
          <w:rFonts w:ascii="Times New Roman" w:hAnsi="Times New Roman" w:cs="Times New Roman"/>
          <w:sz w:val="24"/>
          <w:szCs w:val="24"/>
        </w:rPr>
        <w:t>на 2022г.</w:t>
      </w:r>
    </w:p>
    <w:tbl>
      <w:tblPr>
        <w:tblStyle w:val="a3"/>
        <w:tblW w:w="974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242"/>
        <w:gridCol w:w="2410"/>
        <w:gridCol w:w="2268"/>
      </w:tblGrid>
      <w:tr w:rsidR="00C57732" w:rsidTr="00C57732">
        <w:tc>
          <w:tcPr>
            <w:tcW w:w="675" w:type="dxa"/>
          </w:tcPr>
          <w:p w:rsidR="00C57732" w:rsidRPr="00D22558" w:rsidRDefault="00C57732" w:rsidP="00D22558">
            <w:pPr>
              <w:ind w:left="-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C57732" w:rsidRPr="00D22558" w:rsidRDefault="00C57732" w:rsidP="00D2255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225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2" w:type="dxa"/>
          </w:tcPr>
          <w:p w:rsidR="00C57732" w:rsidRPr="00D22558" w:rsidRDefault="00C57732" w:rsidP="00D225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255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C57732" w:rsidRPr="00D22558" w:rsidRDefault="00C57732" w:rsidP="00D22558">
            <w:pPr>
              <w:ind w:left="3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255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C57732" w:rsidRPr="00D22558" w:rsidRDefault="00C57732" w:rsidP="00D22558">
            <w:pPr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57732" w:rsidRPr="00D22558" w:rsidRDefault="00C57732" w:rsidP="00D22558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32" w:rsidTr="00C57732">
        <w:tc>
          <w:tcPr>
            <w:tcW w:w="675" w:type="dxa"/>
          </w:tcPr>
          <w:p w:rsidR="00C57732" w:rsidRPr="00D22558" w:rsidRDefault="00EC76CE" w:rsidP="00D22558">
            <w:pPr>
              <w:ind w:left="-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C57732" w:rsidRPr="00A25967" w:rsidRDefault="00C57732" w:rsidP="00A72E4B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Районная программа «</w:t>
            </w:r>
            <w:r w:rsidRPr="00A25967">
              <w:rPr>
                <w:rFonts w:ascii="Times New Roman" w:hAnsi="Times New Roman"/>
                <w:sz w:val="24"/>
                <w:szCs w:val="24"/>
              </w:rPr>
              <w:t>Возрождая культуру – возродим Россию»</w:t>
            </w:r>
          </w:p>
        </w:tc>
        <w:tc>
          <w:tcPr>
            <w:tcW w:w="1242" w:type="dxa"/>
          </w:tcPr>
          <w:p w:rsidR="00C57732" w:rsidRPr="00A25967" w:rsidRDefault="00C57732" w:rsidP="00CD02E9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C57732" w:rsidRPr="00D22558" w:rsidRDefault="00C57732" w:rsidP="00D22558">
            <w:pPr>
              <w:ind w:left="35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  <w:tc>
          <w:tcPr>
            <w:tcW w:w="2268" w:type="dxa"/>
          </w:tcPr>
          <w:p w:rsidR="00C57732" w:rsidRPr="00D22558" w:rsidRDefault="00C57732" w:rsidP="00D2255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</w:tr>
      <w:tr w:rsidR="00D51B78" w:rsidTr="00C57732">
        <w:tc>
          <w:tcPr>
            <w:tcW w:w="675" w:type="dxa"/>
          </w:tcPr>
          <w:p w:rsidR="00D51B78" w:rsidRPr="00D22558" w:rsidRDefault="00EC76CE" w:rsidP="00D22558">
            <w:pPr>
              <w:ind w:left="-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D51B78" w:rsidRPr="00D51B78" w:rsidRDefault="00D51B78" w:rsidP="00D51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  <w:r w:rsidRPr="00D51B78">
              <w:rPr>
                <w:rFonts w:ascii="Times New Roman" w:hAnsi="Times New Roman" w:cs="Times New Roman"/>
              </w:rPr>
              <w:t>«</w:t>
            </w:r>
            <w:r w:rsidRPr="00D51B78">
              <w:rPr>
                <w:rFonts w:ascii="Times New Roman" w:hAnsi="Times New Roman" w:cs="Times New Roman"/>
                <w:sz w:val="24"/>
                <w:szCs w:val="24"/>
              </w:rPr>
              <w:t>Родники славянской культуры»</w:t>
            </w:r>
          </w:p>
        </w:tc>
        <w:tc>
          <w:tcPr>
            <w:tcW w:w="1242" w:type="dxa"/>
          </w:tcPr>
          <w:p w:rsidR="00D51B78" w:rsidRPr="00D51B78" w:rsidRDefault="00D51B78" w:rsidP="00D5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D51B78" w:rsidRDefault="00D51B78" w:rsidP="00D22558">
            <w:pPr>
              <w:ind w:left="35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дом досуга с. Услон</w:t>
            </w:r>
          </w:p>
        </w:tc>
        <w:tc>
          <w:tcPr>
            <w:tcW w:w="2268" w:type="dxa"/>
          </w:tcPr>
          <w:p w:rsidR="00D51B78" w:rsidRDefault="00D51B78" w:rsidP="00D2255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 с. Услон</w:t>
            </w:r>
          </w:p>
        </w:tc>
      </w:tr>
      <w:tr w:rsidR="00D51B78" w:rsidTr="00C57732">
        <w:tc>
          <w:tcPr>
            <w:tcW w:w="675" w:type="dxa"/>
          </w:tcPr>
          <w:p w:rsidR="00D51B78" w:rsidRPr="00D22558" w:rsidRDefault="00EC76CE" w:rsidP="00D22558">
            <w:pPr>
              <w:ind w:left="-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D51B78" w:rsidRDefault="00D51B78" w:rsidP="00A72E4B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</w:t>
            </w:r>
            <w:r w:rsidR="00354AB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книжных выставок:</w:t>
            </w:r>
          </w:p>
          <w:p w:rsidR="00354ABA" w:rsidRDefault="00354ABA" w:rsidP="00A72E4B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«Культурные традиции России»</w:t>
            </w:r>
          </w:p>
          <w:p w:rsidR="00354ABA" w:rsidRDefault="00354ABA" w:rsidP="00A72E4B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«Памятники искусства и культуры России»</w:t>
            </w:r>
          </w:p>
          <w:p w:rsidR="00354ABA" w:rsidRPr="00A25967" w:rsidRDefault="00354ABA" w:rsidP="00A72E4B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272C">
              <w:rPr>
                <w:rFonts w:ascii="Times New Roman" w:hAnsi="Times New Roman"/>
                <w:sz w:val="24"/>
                <w:szCs w:val="24"/>
              </w:rPr>
              <w:t>«Народные традиции России»</w:t>
            </w:r>
          </w:p>
        </w:tc>
        <w:tc>
          <w:tcPr>
            <w:tcW w:w="1242" w:type="dxa"/>
          </w:tcPr>
          <w:p w:rsidR="00D51B78" w:rsidRPr="00A25967" w:rsidRDefault="00354ABA" w:rsidP="001D30B1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51B78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410" w:type="dxa"/>
          </w:tcPr>
          <w:p w:rsidR="00D51B78" w:rsidRPr="00D22558" w:rsidRDefault="00D51B78" w:rsidP="001D30B1">
            <w:pPr>
              <w:ind w:left="35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  <w:tc>
          <w:tcPr>
            <w:tcW w:w="2268" w:type="dxa"/>
          </w:tcPr>
          <w:p w:rsidR="00D51B78" w:rsidRPr="00D22558" w:rsidRDefault="00D51B78" w:rsidP="001D30B1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</w:tr>
      <w:tr w:rsidR="00D51B78" w:rsidTr="00C57732">
        <w:tc>
          <w:tcPr>
            <w:tcW w:w="675" w:type="dxa"/>
          </w:tcPr>
          <w:p w:rsidR="00D51B78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D51B78" w:rsidRPr="00354ABA" w:rsidRDefault="00D51B78" w:rsidP="00A7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посв. </w:t>
            </w:r>
            <w:r w:rsidRPr="00354ABA">
              <w:rPr>
                <w:rFonts w:ascii="Times New Roman" w:hAnsi="Times New Roman"/>
                <w:sz w:val="24"/>
                <w:szCs w:val="24"/>
              </w:rPr>
              <w:t>православным праздникам «Праздники и обряды на Руси»</w:t>
            </w:r>
          </w:p>
          <w:p w:rsidR="00D51B78" w:rsidRDefault="00D51B78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51B78" w:rsidRPr="00A25967" w:rsidRDefault="00354ABA" w:rsidP="00CD02E9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51B7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</w:tcPr>
          <w:p w:rsidR="00D51B78" w:rsidRPr="00D22558" w:rsidRDefault="00D51B78" w:rsidP="00CD02E9">
            <w:pPr>
              <w:ind w:left="35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  <w:tc>
          <w:tcPr>
            <w:tcW w:w="2268" w:type="dxa"/>
          </w:tcPr>
          <w:p w:rsidR="00D51B78" w:rsidRPr="00D22558" w:rsidRDefault="00D51B78" w:rsidP="00CD02E9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</w:tr>
      <w:tr w:rsidR="00D51B78" w:rsidTr="00C57732">
        <w:tc>
          <w:tcPr>
            <w:tcW w:w="675" w:type="dxa"/>
          </w:tcPr>
          <w:p w:rsidR="00D51B78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D51B78" w:rsidRPr="00A25967" w:rsidRDefault="00D51B78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посиделки «Нет милей и краше песен</w:t>
            </w:r>
            <w:r w:rsidRPr="00A25967">
              <w:rPr>
                <w:rFonts w:ascii="Times New Roman" w:hAnsi="Times New Roman"/>
                <w:sz w:val="24"/>
                <w:szCs w:val="24"/>
              </w:rPr>
              <w:t>, и преданий наших»</w:t>
            </w:r>
          </w:p>
        </w:tc>
        <w:tc>
          <w:tcPr>
            <w:tcW w:w="1242" w:type="dxa"/>
          </w:tcPr>
          <w:p w:rsidR="00D51B78" w:rsidRPr="00A25967" w:rsidRDefault="00D51B78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D51B78" w:rsidRDefault="00D51B78" w:rsidP="00D22558">
            <w:pPr>
              <w:ind w:left="35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</w:tc>
        <w:tc>
          <w:tcPr>
            <w:tcW w:w="2268" w:type="dxa"/>
          </w:tcPr>
          <w:p w:rsidR="00D51B78" w:rsidRDefault="00D51B78" w:rsidP="00D2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дом досуга с. Зулумай</w:t>
            </w:r>
          </w:p>
        </w:tc>
      </w:tr>
      <w:tr w:rsidR="00D51B78" w:rsidTr="00C57732">
        <w:tc>
          <w:tcPr>
            <w:tcW w:w="675" w:type="dxa"/>
          </w:tcPr>
          <w:p w:rsidR="00D51B78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D51B78" w:rsidRPr="00A25967" w:rsidRDefault="00D51B78" w:rsidP="00CD02E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  </w:t>
            </w:r>
            <w:r w:rsidRPr="00A2596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A25967">
              <w:rPr>
                <w:rFonts w:ascii="Times New Roman" w:hAnsi="Times New Roman"/>
                <w:sz w:val="24"/>
                <w:szCs w:val="24"/>
              </w:rPr>
              <w:t xml:space="preserve">Родной язык – </w:t>
            </w:r>
            <w:r>
              <w:rPr>
                <w:rFonts w:ascii="Times New Roman" w:hAnsi="Times New Roman"/>
                <w:sz w:val="24"/>
                <w:szCs w:val="24"/>
              </w:rPr>
              <w:t>сокровище</w:t>
            </w:r>
            <w:r w:rsidRPr="00A25967">
              <w:rPr>
                <w:rFonts w:ascii="Times New Roman" w:hAnsi="Times New Roman"/>
                <w:sz w:val="24"/>
                <w:szCs w:val="24"/>
              </w:rPr>
              <w:t xml:space="preserve"> народа»</w:t>
            </w:r>
          </w:p>
        </w:tc>
        <w:tc>
          <w:tcPr>
            <w:tcW w:w="1242" w:type="dxa"/>
          </w:tcPr>
          <w:p w:rsidR="00D51B78" w:rsidRDefault="00D51B78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D51B78" w:rsidRDefault="00D51B78" w:rsidP="00D22558">
            <w:pPr>
              <w:ind w:left="35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  <w:tc>
          <w:tcPr>
            <w:tcW w:w="2268" w:type="dxa"/>
          </w:tcPr>
          <w:p w:rsidR="00D51B78" w:rsidRDefault="00D51B78" w:rsidP="00D2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</w:tr>
      <w:tr w:rsidR="00354ABA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354ABA" w:rsidRPr="00D22558" w:rsidRDefault="00354ABA" w:rsidP="001D30B1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пословиц </w:t>
            </w:r>
            <w:r w:rsidRPr="00D22558">
              <w:rPr>
                <w:rFonts w:ascii="Times New Roman" w:hAnsi="Times New Roman" w:cs="Times New Roman"/>
                <w:sz w:val="24"/>
                <w:szCs w:val="24"/>
              </w:rPr>
              <w:t xml:space="preserve">«Жемчужины русского языка» </w:t>
            </w:r>
          </w:p>
        </w:tc>
        <w:tc>
          <w:tcPr>
            <w:tcW w:w="1242" w:type="dxa"/>
          </w:tcPr>
          <w:p w:rsidR="00354ABA" w:rsidRPr="00D22558" w:rsidRDefault="00354ABA" w:rsidP="001D30B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25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354ABA" w:rsidRPr="00D22558" w:rsidRDefault="00354ABA" w:rsidP="001D30B1">
            <w:pPr>
              <w:ind w:left="35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досуга</w:t>
            </w:r>
          </w:p>
        </w:tc>
        <w:tc>
          <w:tcPr>
            <w:tcW w:w="2268" w:type="dxa"/>
          </w:tcPr>
          <w:p w:rsidR="00354ABA" w:rsidRPr="00D22558" w:rsidRDefault="00354ABA" w:rsidP="001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558">
              <w:rPr>
                <w:rFonts w:ascii="Times New Roman" w:hAnsi="Times New Roman" w:cs="Times New Roman"/>
                <w:sz w:val="24"/>
                <w:szCs w:val="24"/>
              </w:rPr>
              <w:t>Д/Д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 с. Басалаевка</w:t>
            </w:r>
          </w:p>
        </w:tc>
      </w:tr>
      <w:tr w:rsidR="00354ABA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354ABA" w:rsidRPr="00A25967" w:rsidRDefault="000F6565" w:rsidP="00CD0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bookmarkStart w:id="0" w:name="_GoBack"/>
            <w:bookmarkEnd w:id="0"/>
            <w:r w:rsidR="00354ABA">
              <w:rPr>
                <w:rFonts w:ascii="Times New Roman" w:hAnsi="Times New Roman"/>
                <w:sz w:val="24"/>
                <w:szCs w:val="24"/>
              </w:rPr>
              <w:t>«Волшебная страна - театр»</w:t>
            </w:r>
          </w:p>
        </w:tc>
        <w:tc>
          <w:tcPr>
            <w:tcW w:w="1242" w:type="dxa"/>
          </w:tcPr>
          <w:p w:rsidR="00354ABA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354ABA" w:rsidRDefault="00354ABA" w:rsidP="00A72E4B">
            <w:pPr>
              <w:ind w:left="3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  <w:r>
              <w:rPr>
                <w:rFonts w:ascii="Times New Roman" w:hAnsi="Times New Roman"/>
                <w:sz w:val="24"/>
                <w:szCs w:val="24"/>
              </w:rPr>
              <w:t>, клубные учреждения, МОУ</w:t>
            </w:r>
          </w:p>
        </w:tc>
        <w:tc>
          <w:tcPr>
            <w:tcW w:w="2268" w:type="dxa"/>
          </w:tcPr>
          <w:p w:rsidR="00354ABA" w:rsidRDefault="00354ABA" w:rsidP="00CD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</w:tr>
      <w:tr w:rsidR="00354ABA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354ABA" w:rsidRPr="00A969B9" w:rsidRDefault="00354ABA" w:rsidP="001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A969B9">
              <w:rPr>
                <w:rFonts w:ascii="Times New Roman" w:hAnsi="Times New Roman" w:cs="Times New Roman"/>
                <w:sz w:val="24"/>
                <w:szCs w:val="24"/>
              </w:rPr>
              <w:t>«Старинные русские народные игры»</w:t>
            </w:r>
          </w:p>
        </w:tc>
        <w:tc>
          <w:tcPr>
            <w:tcW w:w="1242" w:type="dxa"/>
          </w:tcPr>
          <w:p w:rsidR="00354ABA" w:rsidRPr="00A969B9" w:rsidRDefault="00354ABA" w:rsidP="0041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354ABA" w:rsidRPr="00A969B9" w:rsidRDefault="00354ABA" w:rsidP="00416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268" w:type="dxa"/>
          </w:tcPr>
          <w:p w:rsidR="00354ABA" w:rsidRPr="00A969B9" w:rsidRDefault="00354ABA" w:rsidP="001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      с. Перевоз</w:t>
            </w:r>
          </w:p>
        </w:tc>
      </w:tr>
      <w:tr w:rsidR="00354ABA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354ABA" w:rsidRPr="00A25967" w:rsidRDefault="00354ABA" w:rsidP="001D30B1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поэзии </w:t>
            </w:r>
            <w:r w:rsidRPr="00A25967">
              <w:rPr>
                <w:rFonts w:ascii="Times New Roman" w:hAnsi="Times New Roman"/>
                <w:sz w:val="24"/>
                <w:szCs w:val="24"/>
              </w:rPr>
              <w:t>«Стихи… как музыка души»</w:t>
            </w:r>
          </w:p>
        </w:tc>
        <w:tc>
          <w:tcPr>
            <w:tcW w:w="1242" w:type="dxa"/>
          </w:tcPr>
          <w:p w:rsidR="00354ABA" w:rsidRPr="00A25967" w:rsidRDefault="00354ABA" w:rsidP="00354ABA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354ABA" w:rsidRDefault="00354ABA" w:rsidP="001D30B1">
            <w:pPr>
              <w:ind w:left="3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  <w:r>
              <w:rPr>
                <w:rFonts w:ascii="Times New Roman" w:hAnsi="Times New Roman"/>
                <w:sz w:val="24"/>
                <w:szCs w:val="24"/>
              </w:rPr>
              <w:t>, клубные учреждения, МОУ</w:t>
            </w:r>
          </w:p>
        </w:tc>
        <w:tc>
          <w:tcPr>
            <w:tcW w:w="2268" w:type="dxa"/>
          </w:tcPr>
          <w:p w:rsidR="00354ABA" w:rsidRDefault="00354ABA" w:rsidP="001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«МЦБ Зиминского района» и б-ки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</w:t>
            </w:r>
          </w:p>
        </w:tc>
      </w:tr>
      <w:tr w:rsidR="00354ABA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3" w:type="dxa"/>
          </w:tcPr>
          <w:p w:rsidR="00354ABA" w:rsidRPr="0086299C" w:rsidRDefault="00354ABA" w:rsidP="001D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акции «Единый день фольклора»</w:t>
            </w:r>
          </w:p>
        </w:tc>
        <w:tc>
          <w:tcPr>
            <w:tcW w:w="1242" w:type="dxa"/>
          </w:tcPr>
          <w:p w:rsidR="00354ABA" w:rsidRPr="0086299C" w:rsidRDefault="00354ABA" w:rsidP="001D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54ABA" w:rsidRDefault="00354ABA" w:rsidP="001D30B1">
            <w:pPr>
              <w:ind w:left="3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  <w:r>
              <w:rPr>
                <w:rFonts w:ascii="Times New Roman" w:hAnsi="Times New Roman"/>
                <w:sz w:val="24"/>
                <w:szCs w:val="24"/>
              </w:rPr>
              <w:t>, клубные учреждения</w:t>
            </w:r>
          </w:p>
        </w:tc>
        <w:tc>
          <w:tcPr>
            <w:tcW w:w="2268" w:type="dxa"/>
          </w:tcPr>
          <w:p w:rsidR="00354ABA" w:rsidRDefault="00354ABA" w:rsidP="001D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</w:tr>
      <w:tr w:rsidR="00354ABA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354ABA" w:rsidRPr="00A25967" w:rsidRDefault="00354ABA" w:rsidP="00A7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День русской                    культуры «Звени и пой, златая Русь!»</w:t>
            </w:r>
          </w:p>
        </w:tc>
        <w:tc>
          <w:tcPr>
            <w:tcW w:w="1242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54ABA" w:rsidRPr="00A25967" w:rsidRDefault="00354ABA" w:rsidP="00CD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Библиотеки                          с.: Зулумай,          Буринская дача</w:t>
            </w:r>
          </w:p>
        </w:tc>
        <w:tc>
          <w:tcPr>
            <w:tcW w:w="2268" w:type="dxa"/>
          </w:tcPr>
          <w:p w:rsidR="00354ABA" w:rsidRPr="00A25967" w:rsidRDefault="00354ABA" w:rsidP="00CD02E9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Библиотеки                          с.: Зулумай,          Буринская дача</w:t>
            </w:r>
          </w:p>
        </w:tc>
      </w:tr>
      <w:tr w:rsidR="00354ABA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354ABA" w:rsidRPr="00A25967" w:rsidRDefault="00354ABA" w:rsidP="00CD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Цикл мероприятий в рамках Дня славянской письменности и культуры «И было слово…»</w:t>
            </w:r>
          </w:p>
        </w:tc>
        <w:tc>
          <w:tcPr>
            <w:tcW w:w="1242" w:type="dxa"/>
          </w:tcPr>
          <w:p w:rsidR="00354ABA" w:rsidRPr="00A25967" w:rsidRDefault="00354ABA" w:rsidP="00CD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МЦБ и библиотеки КДЦ, МОУ, клубные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МОУ</w:t>
            </w:r>
          </w:p>
        </w:tc>
        <w:tc>
          <w:tcPr>
            <w:tcW w:w="2268" w:type="dxa"/>
          </w:tcPr>
          <w:p w:rsidR="00354ABA" w:rsidRPr="00A25967" w:rsidRDefault="00354ABA" w:rsidP="00CD02E9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</w:tr>
      <w:tr w:rsidR="00354ABA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A259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Золотая россыпь устного народного творчества»</w:t>
            </w:r>
          </w:p>
        </w:tc>
        <w:tc>
          <w:tcPr>
            <w:tcW w:w="1242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354ABA" w:rsidRDefault="00354ABA" w:rsidP="00A72E4B">
            <w:pPr>
              <w:ind w:left="3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МЦБ и библиотеки КДЦ</w:t>
            </w:r>
            <w:r>
              <w:rPr>
                <w:rFonts w:ascii="Times New Roman" w:hAnsi="Times New Roman"/>
                <w:sz w:val="24"/>
                <w:szCs w:val="24"/>
              </w:rPr>
              <w:t>, клубные учреждения</w:t>
            </w:r>
          </w:p>
        </w:tc>
        <w:tc>
          <w:tcPr>
            <w:tcW w:w="2268" w:type="dxa"/>
          </w:tcPr>
          <w:p w:rsidR="00354ABA" w:rsidRDefault="00354ABA" w:rsidP="00CD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</w:tr>
      <w:tr w:rsidR="00354ABA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«Откройте музыке сердца»</w:t>
            </w:r>
          </w:p>
        </w:tc>
        <w:tc>
          <w:tcPr>
            <w:tcW w:w="1242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МЦБ и библиотеки КДЦ, МОУ, клубные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МОУ</w:t>
            </w:r>
          </w:p>
        </w:tc>
        <w:tc>
          <w:tcPr>
            <w:tcW w:w="2268" w:type="dxa"/>
          </w:tcPr>
          <w:p w:rsidR="00354ABA" w:rsidRPr="00A25967" w:rsidRDefault="00354ABA" w:rsidP="00CD02E9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</w:tr>
      <w:tr w:rsidR="00354ABA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3" w:type="dxa"/>
          </w:tcPr>
          <w:p w:rsidR="00354ABA" w:rsidRPr="00A25967" w:rsidRDefault="00354ABA" w:rsidP="00CD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Акция в рамках Всероссийского дня чтения «</w:t>
            </w:r>
            <w:r>
              <w:rPr>
                <w:rFonts w:ascii="Times New Roman" w:hAnsi="Times New Roman"/>
                <w:sz w:val="24"/>
                <w:szCs w:val="24"/>
              </w:rPr>
              <w:t>Классика всегда                               современна</w:t>
            </w:r>
            <w:r w:rsidRPr="00A259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42" w:type="dxa"/>
          </w:tcPr>
          <w:p w:rsidR="00354ABA" w:rsidRPr="00A25967" w:rsidRDefault="00354ABA" w:rsidP="00CD02E9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МЦБ и библиотеки КДЦ, МОУ, клубные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МОУ</w:t>
            </w:r>
          </w:p>
        </w:tc>
        <w:tc>
          <w:tcPr>
            <w:tcW w:w="2268" w:type="dxa"/>
          </w:tcPr>
          <w:p w:rsidR="00354ABA" w:rsidRPr="00A25967" w:rsidRDefault="00354ABA" w:rsidP="00CD02E9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</w:tr>
      <w:tr w:rsidR="00354ABA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354ABA" w:rsidRPr="00A25967" w:rsidRDefault="00354ABA" w:rsidP="00CD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5967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Дням   русской духовности и культуры «Сияние России!»                      </w:t>
            </w:r>
          </w:p>
          <w:p w:rsidR="00354ABA" w:rsidRPr="00A25967" w:rsidRDefault="00354ABA" w:rsidP="00CD02E9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354ABA" w:rsidRPr="00A25967" w:rsidRDefault="00354ABA" w:rsidP="00CD02E9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МЦБ и библиотеки КДЦ, МОУ, клубные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МОУ</w:t>
            </w:r>
          </w:p>
        </w:tc>
        <w:tc>
          <w:tcPr>
            <w:tcW w:w="2268" w:type="dxa"/>
          </w:tcPr>
          <w:p w:rsidR="00354ABA" w:rsidRPr="00A25967" w:rsidRDefault="00354ABA" w:rsidP="00CD02E9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</w:tr>
      <w:tr w:rsidR="00354ABA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354ABA" w:rsidRPr="00A25967" w:rsidRDefault="00354ABA" w:rsidP="00CD0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«Кино- великое искусство»</w:t>
            </w:r>
          </w:p>
        </w:tc>
        <w:tc>
          <w:tcPr>
            <w:tcW w:w="1242" w:type="dxa"/>
          </w:tcPr>
          <w:p w:rsidR="00354ABA" w:rsidRPr="00A25967" w:rsidRDefault="00354ABA" w:rsidP="00CD02E9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МЦБ и библиотеки КДЦ, МОУ, клубные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, МОУ</w:t>
            </w:r>
          </w:p>
        </w:tc>
        <w:tc>
          <w:tcPr>
            <w:tcW w:w="2268" w:type="dxa"/>
          </w:tcPr>
          <w:p w:rsidR="00354ABA" w:rsidRPr="00A25967" w:rsidRDefault="00354ABA" w:rsidP="00CD02E9">
            <w:pPr>
              <w:pStyle w:val="a4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«МЦБ Зиминского района» и б-ки МКУК КДЦ</w:t>
            </w:r>
          </w:p>
        </w:tc>
      </w:tr>
      <w:tr w:rsidR="00354ABA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</w:rPr>
            </w:pPr>
            <w:r w:rsidRPr="00A25967">
              <w:rPr>
                <w:rFonts w:ascii="Times New Roman" w:hAnsi="Times New Roman"/>
                <w:sz w:val="24"/>
                <w:szCs w:val="24"/>
              </w:rPr>
              <w:t>Фольклорные посиделки «Жемчужины народной речи»</w:t>
            </w:r>
          </w:p>
        </w:tc>
        <w:tc>
          <w:tcPr>
            <w:tcW w:w="1242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                        с. Зулумай</w:t>
            </w:r>
          </w:p>
        </w:tc>
        <w:tc>
          <w:tcPr>
            <w:tcW w:w="2268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                        с. Зулумай</w:t>
            </w:r>
          </w:p>
        </w:tc>
      </w:tr>
      <w:tr w:rsidR="00354ABA" w:rsidRPr="00C57732" w:rsidTr="00C57732">
        <w:tc>
          <w:tcPr>
            <w:tcW w:w="675" w:type="dxa"/>
          </w:tcPr>
          <w:p w:rsidR="00354ABA" w:rsidRDefault="00EC76CE" w:rsidP="00D22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3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Музыкальная гостиная </w:t>
            </w:r>
            <w:r w:rsidRPr="00A25967">
              <w:rPr>
                <w:rFonts w:ascii="Times New Roman" w:eastAsia="Calibri" w:hAnsi="Times New Roman"/>
                <w:sz w:val="24"/>
                <w:szCs w:val="24"/>
              </w:rPr>
              <w:t>«Диво дивное – песня русская»</w:t>
            </w:r>
          </w:p>
        </w:tc>
        <w:tc>
          <w:tcPr>
            <w:tcW w:w="1242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                        с. Зулумай</w:t>
            </w:r>
          </w:p>
        </w:tc>
        <w:tc>
          <w:tcPr>
            <w:tcW w:w="2268" w:type="dxa"/>
          </w:tcPr>
          <w:p w:rsidR="00354ABA" w:rsidRPr="00A25967" w:rsidRDefault="00354ABA" w:rsidP="00CD0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                        с. Зулумай</w:t>
            </w:r>
          </w:p>
        </w:tc>
      </w:tr>
      <w:tr w:rsidR="00354ABA" w:rsidRPr="00C57732" w:rsidTr="00C57732">
        <w:tc>
          <w:tcPr>
            <w:tcW w:w="675" w:type="dxa"/>
          </w:tcPr>
          <w:p w:rsidR="00354ABA" w:rsidRDefault="00EC76CE" w:rsidP="00D5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</w:tcPr>
          <w:p w:rsidR="00354ABA" w:rsidRPr="00D51B78" w:rsidRDefault="00354ABA" w:rsidP="00D51B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Праздник </w:t>
            </w:r>
            <w:r w:rsidRPr="00D51B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«Культура России, традиции русского народа»</w:t>
            </w:r>
          </w:p>
        </w:tc>
        <w:tc>
          <w:tcPr>
            <w:tcW w:w="1242" w:type="dxa"/>
          </w:tcPr>
          <w:p w:rsidR="00354ABA" w:rsidRPr="00D51B78" w:rsidRDefault="00354ABA" w:rsidP="0035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354ABA" w:rsidRPr="00A25967" w:rsidRDefault="00354ABA" w:rsidP="001D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                        с. Филипповск </w:t>
            </w:r>
          </w:p>
        </w:tc>
        <w:tc>
          <w:tcPr>
            <w:tcW w:w="2268" w:type="dxa"/>
          </w:tcPr>
          <w:p w:rsidR="00354ABA" w:rsidRPr="00A25967" w:rsidRDefault="00354ABA" w:rsidP="001D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                        с. Филипповск</w:t>
            </w:r>
          </w:p>
        </w:tc>
      </w:tr>
    </w:tbl>
    <w:p w:rsidR="00D22558" w:rsidRPr="00EC76CE" w:rsidRDefault="00EC76CE" w:rsidP="00EC76CE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EC76CE">
        <w:rPr>
          <w:rFonts w:ascii="Times New Roman" w:hAnsi="Times New Roman" w:cs="Times New Roman"/>
          <w:sz w:val="16"/>
          <w:szCs w:val="16"/>
        </w:rPr>
        <w:t>Исп. методист МЦБ</w:t>
      </w:r>
    </w:p>
    <w:p w:rsidR="00EC76CE" w:rsidRPr="00EC76CE" w:rsidRDefault="00EC76CE" w:rsidP="00EC76CE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EC76CE">
        <w:rPr>
          <w:rFonts w:ascii="Times New Roman" w:hAnsi="Times New Roman" w:cs="Times New Roman"/>
          <w:sz w:val="16"/>
          <w:szCs w:val="16"/>
        </w:rPr>
        <w:t>Сибагатулина О.Н</w:t>
      </w:r>
    </w:p>
    <w:p w:rsidR="00EC76CE" w:rsidRPr="00EC76CE" w:rsidRDefault="00EC76CE" w:rsidP="00EC76CE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EC76CE">
        <w:rPr>
          <w:rFonts w:ascii="Times New Roman" w:hAnsi="Times New Roman" w:cs="Times New Roman"/>
          <w:sz w:val="16"/>
          <w:szCs w:val="16"/>
        </w:rPr>
        <w:t>Тел. 8 (395 54) 23-2-78</w:t>
      </w:r>
    </w:p>
    <w:sectPr w:rsidR="00EC76CE" w:rsidRPr="00EC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CB"/>
    <w:rsid w:val="000F3BCB"/>
    <w:rsid w:val="000F6565"/>
    <w:rsid w:val="002A272C"/>
    <w:rsid w:val="00354ABA"/>
    <w:rsid w:val="00416C57"/>
    <w:rsid w:val="00833396"/>
    <w:rsid w:val="00A72E4B"/>
    <w:rsid w:val="00AD6284"/>
    <w:rsid w:val="00C57732"/>
    <w:rsid w:val="00D22558"/>
    <w:rsid w:val="00D51B78"/>
    <w:rsid w:val="00E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3E7ED-BC7B-4E2A-BA5D-6F521116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58"/>
    <w:pPr>
      <w:spacing w:after="0" w:line="240" w:lineRule="auto"/>
    </w:pPr>
    <w:rPr>
      <w:rFonts w:ascii="PT Sans" w:eastAsia="PT Sans" w:hAnsi="PT Sans" w:cs="PT San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225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11</cp:revision>
  <dcterms:created xsi:type="dcterms:W3CDTF">2022-01-16T12:16:00Z</dcterms:created>
  <dcterms:modified xsi:type="dcterms:W3CDTF">2022-04-04T02:29:00Z</dcterms:modified>
</cp:coreProperties>
</file>