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112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6311"/>
        <w:gridCol w:w="6022"/>
        <w:gridCol w:w="1537"/>
      </w:tblGrid>
      <w:tr w:rsidR="007D724B" w:rsidRPr="005D2F54" w14:paraId="7350F756" w14:textId="77777777" w:rsidTr="007D724B">
        <w:tblPrEx>
          <w:tblCellMar>
            <w:top w:w="0" w:type="dxa"/>
            <w:bottom w:w="0" w:type="dxa"/>
          </w:tblCellMar>
        </w:tblPrEx>
        <w:trPr>
          <w:trHeight w:val="2999"/>
        </w:trPr>
        <w:tc>
          <w:tcPr>
            <w:tcW w:w="15112" w:type="dxa"/>
            <w:gridSpan w:val="4"/>
            <w:tcBorders>
              <w:top w:val="none" w:sz="6" w:space="0" w:color="auto"/>
            </w:tcBorders>
          </w:tcPr>
          <w:p w14:paraId="1B7D4FCF" w14:textId="31F06B93" w:rsidR="007D724B" w:rsidRPr="005D2F54" w:rsidRDefault="007D724B" w:rsidP="007D724B">
            <w:pPr>
              <w:jc w:val="center"/>
            </w:pPr>
            <w:r w:rsidRPr="005D2F54">
              <w:rPr>
                <w:b/>
                <w:bCs/>
              </w:rPr>
              <w:t>ПРОТОКОЛ №51</w:t>
            </w:r>
          </w:p>
          <w:p w14:paraId="316B6695" w14:textId="6F5BAB42" w:rsidR="007D724B" w:rsidRPr="005D2F54" w:rsidRDefault="007D724B" w:rsidP="007D724B">
            <w:pPr>
              <w:jc w:val="center"/>
            </w:pPr>
            <w:r w:rsidRPr="005D2F54">
              <w:rPr>
                <w:b/>
                <w:bCs/>
              </w:rPr>
              <w:t>ПО РЕЗУЛЬТАТАМ СБОРА, ОБОБЩЕНИЯ И АНАЛИЗА ИНФОРМАЦИИ В ЦЕЛЯХ НЕЗАВИСИМОЙ ОЦЕНКИ</w:t>
            </w:r>
          </w:p>
          <w:p w14:paraId="004B2651" w14:textId="2AC60068" w:rsidR="007D724B" w:rsidRPr="005D2F54" w:rsidRDefault="007D724B" w:rsidP="007D724B">
            <w:pPr>
              <w:jc w:val="center"/>
            </w:pPr>
            <w:r w:rsidRPr="005D2F54">
              <w:rPr>
                <w:b/>
                <w:bCs/>
              </w:rPr>
              <w:t>КАЧЕСТВА УСЛОВИЙ ОСУЩЕСТВЛЕНИЯ ДЕЯТЕЛЬНОСТИ ОРГАНИЗАЦИИ КУЛЬТУРЫ</w:t>
            </w:r>
          </w:p>
          <w:p w14:paraId="5E09B024" w14:textId="77777777" w:rsidR="007D724B" w:rsidRPr="005D2F54" w:rsidRDefault="007D724B" w:rsidP="005D2F54">
            <w:r w:rsidRPr="005D2F54">
              <w:t xml:space="preserve">Наименование организации: МКУК "Межпоселенческая центральная библиотека Зиминского района" </w:t>
            </w:r>
          </w:p>
          <w:p w14:paraId="34B73032" w14:textId="77777777" w:rsidR="007D724B" w:rsidRPr="005D2F54" w:rsidRDefault="007D724B" w:rsidP="005D2F54">
            <w:r w:rsidRPr="005D2F54">
              <w:t xml:space="preserve">Регион: Иркутская область </w:t>
            </w:r>
          </w:p>
          <w:p w14:paraId="72C0AB3A" w14:textId="77777777" w:rsidR="007D724B" w:rsidRPr="005D2F54" w:rsidRDefault="007D724B" w:rsidP="005D2F54">
            <w:r w:rsidRPr="005D2F54">
              <w:t xml:space="preserve">ИНН: 3826002046 </w:t>
            </w:r>
          </w:p>
          <w:p w14:paraId="5FA26030" w14:textId="6475D1B2" w:rsidR="007D724B" w:rsidRPr="005D2F54" w:rsidRDefault="007D724B" w:rsidP="005D2F54">
            <w:r w:rsidRPr="005D2F54">
              <w:t xml:space="preserve">Организация-оператор: Индивидуальный предприниматель Авраменко Ирина Михайловна (ИП Авраменко И.М.) </w:t>
            </w:r>
          </w:p>
        </w:tc>
      </w:tr>
      <w:tr w:rsidR="005D2F54" w:rsidRPr="005D2F54" w14:paraId="12A0D6EB" w14:textId="77777777" w:rsidTr="007D724B">
        <w:tblPrEx>
          <w:tblCellMar>
            <w:top w:w="0" w:type="dxa"/>
            <w:bottom w:w="0" w:type="dxa"/>
          </w:tblCellMar>
        </w:tblPrEx>
        <w:trPr>
          <w:trHeight w:val="88"/>
        </w:trPr>
        <w:tc>
          <w:tcPr>
            <w:tcW w:w="15112" w:type="dxa"/>
            <w:gridSpan w:val="4"/>
            <w:tcBorders>
              <w:top w:val="none" w:sz="6" w:space="0" w:color="auto"/>
              <w:bottom w:val="none" w:sz="6" w:space="0" w:color="auto"/>
            </w:tcBorders>
          </w:tcPr>
          <w:p w14:paraId="22D64EFC" w14:textId="77777777" w:rsidR="005D2F54" w:rsidRPr="005D2F54" w:rsidRDefault="005D2F54" w:rsidP="005D2F54">
            <w:r w:rsidRPr="005D2F54">
              <w:rPr>
                <w:b/>
                <w:bCs/>
              </w:rPr>
              <w:t xml:space="preserve">ИТОГОВЫЕ РЕЗУЛЬТАТЫ </w:t>
            </w:r>
          </w:p>
        </w:tc>
      </w:tr>
      <w:tr w:rsidR="005D2F54" w:rsidRPr="005D2F54" w14:paraId="26C8274E" w14:textId="77777777" w:rsidTr="007D724B">
        <w:tblPrEx>
          <w:tblCellMar>
            <w:top w:w="0" w:type="dxa"/>
            <w:bottom w:w="0" w:type="dxa"/>
          </w:tblCellMar>
        </w:tblPrEx>
        <w:trPr>
          <w:trHeight w:val="88"/>
        </w:trPr>
        <w:tc>
          <w:tcPr>
            <w:tcW w:w="124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F619FC8" w14:textId="77777777" w:rsidR="005D2F54" w:rsidRPr="005D2F54" w:rsidRDefault="005D2F54" w:rsidP="005D2F54">
            <w:r w:rsidRPr="005D2F54">
              <w:rPr>
                <w:b/>
                <w:bCs/>
              </w:rPr>
              <w:t xml:space="preserve">№ </w:t>
            </w:r>
          </w:p>
        </w:tc>
        <w:tc>
          <w:tcPr>
            <w:tcW w:w="12333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3B8E28" w14:textId="77777777" w:rsidR="005D2F54" w:rsidRPr="005D2F54" w:rsidRDefault="005D2F54" w:rsidP="005D2F54">
            <w:r w:rsidRPr="005D2F54">
              <w:rPr>
                <w:b/>
                <w:bCs/>
              </w:rPr>
              <w:t xml:space="preserve">Критерий/Показатель </w:t>
            </w:r>
          </w:p>
        </w:tc>
        <w:tc>
          <w:tcPr>
            <w:tcW w:w="153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AC9477B" w14:textId="77777777" w:rsidR="005D2F54" w:rsidRPr="005D2F54" w:rsidRDefault="005D2F54" w:rsidP="005D2F54">
            <w:r w:rsidRPr="005D2F54">
              <w:rPr>
                <w:b/>
                <w:bCs/>
              </w:rPr>
              <w:t xml:space="preserve">Набранный балл </w:t>
            </w:r>
          </w:p>
        </w:tc>
      </w:tr>
      <w:tr w:rsidR="005D2F54" w:rsidRPr="005D2F54" w14:paraId="63254282" w14:textId="77777777" w:rsidTr="007D724B">
        <w:tblPrEx>
          <w:tblCellMar>
            <w:top w:w="0" w:type="dxa"/>
            <w:bottom w:w="0" w:type="dxa"/>
          </w:tblCellMar>
        </w:tblPrEx>
        <w:trPr>
          <w:trHeight w:val="88"/>
        </w:trPr>
        <w:tc>
          <w:tcPr>
            <w:tcW w:w="124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798AB35" w14:textId="77777777" w:rsidR="005D2F54" w:rsidRPr="005D2F54" w:rsidRDefault="005D2F54" w:rsidP="005D2F54">
            <w:r w:rsidRPr="005D2F54">
              <w:rPr>
                <w:b/>
                <w:bCs/>
              </w:rPr>
              <w:t xml:space="preserve">1 </w:t>
            </w:r>
          </w:p>
        </w:tc>
        <w:tc>
          <w:tcPr>
            <w:tcW w:w="12333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ED0238" w14:textId="77777777" w:rsidR="005D2F54" w:rsidRPr="005D2F54" w:rsidRDefault="005D2F54" w:rsidP="005D2F54">
            <w:r w:rsidRPr="005D2F54">
              <w:rPr>
                <w:b/>
                <w:bCs/>
              </w:rPr>
              <w:t xml:space="preserve">Критерий "Открытость и доступность информации об организации" </w:t>
            </w:r>
          </w:p>
        </w:tc>
        <w:tc>
          <w:tcPr>
            <w:tcW w:w="153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D7B02C0" w14:textId="77777777" w:rsidR="005D2F54" w:rsidRPr="005D2F54" w:rsidRDefault="005D2F54" w:rsidP="005D2F54">
            <w:r w:rsidRPr="005D2F54">
              <w:rPr>
                <w:b/>
                <w:bCs/>
              </w:rPr>
              <w:t xml:space="preserve">85,3 </w:t>
            </w:r>
          </w:p>
        </w:tc>
      </w:tr>
      <w:tr w:rsidR="005D2F54" w:rsidRPr="005D2F54" w14:paraId="45BB1653" w14:textId="77777777" w:rsidTr="007D724B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124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7756F5D" w14:textId="77777777" w:rsidR="005D2F54" w:rsidRPr="005D2F54" w:rsidRDefault="005D2F54" w:rsidP="005D2F54">
            <w:r w:rsidRPr="005D2F54">
              <w:t xml:space="preserve">1.1 </w:t>
            </w:r>
          </w:p>
        </w:tc>
        <w:tc>
          <w:tcPr>
            <w:tcW w:w="12333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3DF91B" w14:textId="77777777" w:rsidR="005D2F54" w:rsidRPr="005D2F54" w:rsidRDefault="005D2F54" w:rsidP="005D2F54">
            <w:r w:rsidRPr="005D2F54">
              <w:t xml:space="preserve">Показатель "Соответствие информации о деятельности организации культуры, размещенной на общедоступных информационных ресурсах, ее содержанию и порядку (форме), установленным нормативными правовыми актами" </w:t>
            </w:r>
          </w:p>
        </w:tc>
        <w:tc>
          <w:tcPr>
            <w:tcW w:w="153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78A7518" w14:textId="77777777" w:rsidR="005D2F54" w:rsidRPr="005D2F54" w:rsidRDefault="005D2F54" w:rsidP="005D2F54">
            <w:r w:rsidRPr="005D2F54">
              <w:t xml:space="preserve">91 </w:t>
            </w:r>
          </w:p>
        </w:tc>
      </w:tr>
      <w:tr w:rsidR="005D2F54" w:rsidRPr="005D2F54" w14:paraId="6ADA0AA8" w14:textId="77777777" w:rsidTr="007D724B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124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5544A9D" w14:textId="77777777" w:rsidR="005D2F54" w:rsidRPr="005D2F54" w:rsidRDefault="005D2F54" w:rsidP="005D2F54">
            <w:r w:rsidRPr="005D2F54">
              <w:t xml:space="preserve">1.2 </w:t>
            </w:r>
          </w:p>
        </w:tc>
        <w:tc>
          <w:tcPr>
            <w:tcW w:w="12333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BF486A" w14:textId="77777777" w:rsidR="005D2F54" w:rsidRPr="005D2F54" w:rsidRDefault="005D2F54" w:rsidP="005D2F54">
            <w:r w:rsidRPr="005D2F54">
              <w:t xml:space="preserve">Показатель "Наличие на официальном сайте организации культуры информации о дистанционных способах обратной связи и взаимодействия с получателями </w:t>
            </w:r>
            <w:proofErr w:type="gramStart"/>
            <w:r w:rsidRPr="005D2F54">
              <w:t>услуг</w:t>
            </w:r>
            <w:proofErr w:type="gramEnd"/>
            <w:r w:rsidRPr="005D2F54">
              <w:t xml:space="preserve"> и их функционирование" </w:t>
            </w:r>
          </w:p>
        </w:tc>
        <w:tc>
          <w:tcPr>
            <w:tcW w:w="153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E4A137A" w14:textId="77777777" w:rsidR="005D2F54" w:rsidRPr="005D2F54" w:rsidRDefault="005D2F54" w:rsidP="005D2F54">
            <w:r w:rsidRPr="005D2F54">
              <w:t xml:space="preserve">60 </w:t>
            </w:r>
          </w:p>
        </w:tc>
      </w:tr>
      <w:tr w:rsidR="005D2F54" w:rsidRPr="005D2F54" w14:paraId="08C2EF7C" w14:textId="77777777" w:rsidTr="007D724B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124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9D7B8FB" w14:textId="77777777" w:rsidR="005D2F54" w:rsidRPr="005D2F54" w:rsidRDefault="005D2F54" w:rsidP="005D2F54">
            <w:r w:rsidRPr="005D2F54">
              <w:t xml:space="preserve">1.3 </w:t>
            </w:r>
          </w:p>
        </w:tc>
        <w:tc>
          <w:tcPr>
            <w:tcW w:w="12333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E04907" w14:textId="77777777" w:rsidR="005D2F54" w:rsidRPr="005D2F54" w:rsidRDefault="005D2F54" w:rsidP="005D2F54">
            <w:r w:rsidRPr="005D2F54">
              <w:t xml:space="preserve">Показатель "Доля получателей услуг, удовлетворенных открытостью, полнотой и доступностью информации о деятельности организации культуры, размещенной на информационных стендах в помещении организации культуры, на официальном сайте в сети "Интернет" </w:t>
            </w:r>
          </w:p>
        </w:tc>
        <w:tc>
          <w:tcPr>
            <w:tcW w:w="153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E5E7532" w14:textId="77777777" w:rsidR="005D2F54" w:rsidRPr="005D2F54" w:rsidRDefault="005D2F54" w:rsidP="005D2F54">
            <w:r w:rsidRPr="005D2F54">
              <w:t xml:space="preserve">100 </w:t>
            </w:r>
          </w:p>
        </w:tc>
      </w:tr>
      <w:tr w:rsidR="005D2F54" w:rsidRPr="005D2F54" w14:paraId="2D1F926B" w14:textId="77777777" w:rsidTr="007D724B">
        <w:tblPrEx>
          <w:tblCellMar>
            <w:top w:w="0" w:type="dxa"/>
            <w:bottom w:w="0" w:type="dxa"/>
          </w:tblCellMar>
        </w:tblPrEx>
        <w:trPr>
          <w:trHeight w:val="88"/>
        </w:trPr>
        <w:tc>
          <w:tcPr>
            <w:tcW w:w="124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96A2650" w14:textId="77777777" w:rsidR="005D2F54" w:rsidRPr="005D2F54" w:rsidRDefault="005D2F54" w:rsidP="005D2F54">
            <w:r w:rsidRPr="005D2F54">
              <w:rPr>
                <w:b/>
                <w:bCs/>
              </w:rPr>
              <w:t xml:space="preserve">2 </w:t>
            </w:r>
          </w:p>
        </w:tc>
        <w:tc>
          <w:tcPr>
            <w:tcW w:w="12333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4CA2BB" w14:textId="77777777" w:rsidR="005D2F54" w:rsidRPr="005D2F54" w:rsidRDefault="005D2F54" w:rsidP="005D2F54">
            <w:r w:rsidRPr="005D2F54">
              <w:rPr>
                <w:b/>
                <w:bCs/>
              </w:rPr>
              <w:t xml:space="preserve">Критерий "Комфортность условий предоставления услуг" </w:t>
            </w:r>
          </w:p>
        </w:tc>
        <w:tc>
          <w:tcPr>
            <w:tcW w:w="153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F0BA756" w14:textId="77777777" w:rsidR="005D2F54" w:rsidRPr="005D2F54" w:rsidRDefault="005D2F54" w:rsidP="005D2F54">
            <w:r w:rsidRPr="005D2F54">
              <w:rPr>
                <w:b/>
                <w:bCs/>
              </w:rPr>
              <w:t xml:space="preserve">100 </w:t>
            </w:r>
          </w:p>
        </w:tc>
      </w:tr>
      <w:tr w:rsidR="005D2F54" w:rsidRPr="005D2F54" w14:paraId="3FF40E53" w14:textId="77777777" w:rsidTr="007D724B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124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F40D63C" w14:textId="77777777" w:rsidR="005D2F54" w:rsidRPr="005D2F54" w:rsidRDefault="005D2F54" w:rsidP="005D2F54">
            <w:r w:rsidRPr="005D2F54">
              <w:lastRenderedPageBreak/>
              <w:t xml:space="preserve">2.1 </w:t>
            </w:r>
          </w:p>
        </w:tc>
        <w:tc>
          <w:tcPr>
            <w:tcW w:w="12333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677A96" w14:textId="77777777" w:rsidR="005D2F54" w:rsidRPr="005D2F54" w:rsidRDefault="005D2F54" w:rsidP="005D2F54">
            <w:r w:rsidRPr="005D2F54">
              <w:t xml:space="preserve">Показатель "Обеспечение в организации культуры комфортных условий для предоставления услуг" </w:t>
            </w:r>
          </w:p>
        </w:tc>
        <w:tc>
          <w:tcPr>
            <w:tcW w:w="153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DD6AE93" w14:textId="77777777" w:rsidR="005D2F54" w:rsidRPr="005D2F54" w:rsidRDefault="005D2F54" w:rsidP="005D2F54">
            <w:r w:rsidRPr="005D2F54">
              <w:t xml:space="preserve">100 </w:t>
            </w:r>
          </w:p>
        </w:tc>
      </w:tr>
      <w:tr w:rsidR="005D2F54" w:rsidRPr="005D2F54" w14:paraId="4DF11D67" w14:textId="77777777" w:rsidTr="007D724B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124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0D66697" w14:textId="77777777" w:rsidR="005D2F54" w:rsidRPr="005D2F54" w:rsidRDefault="005D2F54" w:rsidP="005D2F54">
            <w:r w:rsidRPr="005D2F54">
              <w:t xml:space="preserve">2.3 </w:t>
            </w:r>
          </w:p>
        </w:tc>
        <w:tc>
          <w:tcPr>
            <w:tcW w:w="12333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2A5991" w14:textId="77777777" w:rsidR="005D2F54" w:rsidRPr="005D2F54" w:rsidRDefault="005D2F54" w:rsidP="005D2F54">
            <w:r w:rsidRPr="005D2F54">
              <w:t xml:space="preserve">Показатель "Доля получателей услуг, удовлетворенных комфортностью предоставления услуг организацией культуры" </w:t>
            </w:r>
          </w:p>
        </w:tc>
        <w:tc>
          <w:tcPr>
            <w:tcW w:w="153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FBAD7AE" w14:textId="77777777" w:rsidR="005D2F54" w:rsidRPr="005D2F54" w:rsidRDefault="005D2F54" w:rsidP="005D2F54">
            <w:r w:rsidRPr="005D2F54">
              <w:t xml:space="preserve">100 </w:t>
            </w:r>
          </w:p>
        </w:tc>
      </w:tr>
      <w:tr w:rsidR="005D2F54" w:rsidRPr="005D2F54" w14:paraId="5D88E07A" w14:textId="77777777" w:rsidTr="007D724B">
        <w:tblPrEx>
          <w:tblCellMar>
            <w:top w:w="0" w:type="dxa"/>
            <w:bottom w:w="0" w:type="dxa"/>
          </w:tblCellMar>
        </w:tblPrEx>
        <w:trPr>
          <w:trHeight w:val="88"/>
        </w:trPr>
        <w:tc>
          <w:tcPr>
            <w:tcW w:w="124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601E78A" w14:textId="77777777" w:rsidR="005D2F54" w:rsidRPr="005D2F54" w:rsidRDefault="005D2F54" w:rsidP="005D2F54">
            <w:r w:rsidRPr="005D2F54">
              <w:rPr>
                <w:b/>
                <w:bCs/>
              </w:rPr>
              <w:t xml:space="preserve">3 </w:t>
            </w:r>
          </w:p>
        </w:tc>
        <w:tc>
          <w:tcPr>
            <w:tcW w:w="12333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1C5AED" w14:textId="77777777" w:rsidR="005D2F54" w:rsidRPr="005D2F54" w:rsidRDefault="005D2F54" w:rsidP="005D2F54">
            <w:r w:rsidRPr="005D2F54">
              <w:rPr>
                <w:b/>
                <w:bCs/>
              </w:rPr>
              <w:t xml:space="preserve">Критерий "Доступность услуг для инвалидов" </w:t>
            </w:r>
          </w:p>
        </w:tc>
        <w:tc>
          <w:tcPr>
            <w:tcW w:w="153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4D8D5A5" w14:textId="77777777" w:rsidR="005D2F54" w:rsidRPr="005D2F54" w:rsidRDefault="005D2F54" w:rsidP="005D2F54">
            <w:r w:rsidRPr="005D2F54">
              <w:rPr>
                <w:b/>
                <w:bCs/>
              </w:rPr>
              <w:t xml:space="preserve">58,5 </w:t>
            </w:r>
          </w:p>
        </w:tc>
      </w:tr>
      <w:tr w:rsidR="005D2F54" w:rsidRPr="005D2F54" w14:paraId="44E0CF3B" w14:textId="77777777" w:rsidTr="007D724B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124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7188860" w14:textId="77777777" w:rsidR="005D2F54" w:rsidRPr="005D2F54" w:rsidRDefault="005D2F54" w:rsidP="005D2F54">
            <w:r w:rsidRPr="005D2F54">
              <w:t xml:space="preserve">3.1 </w:t>
            </w:r>
          </w:p>
        </w:tc>
        <w:tc>
          <w:tcPr>
            <w:tcW w:w="12333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34C5D5" w14:textId="77777777" w:rsidR="005D2F54" w:rsidRPr="005D2F54" w:rsidRDefault="005D2F54" w:rsidP="005D2F54">
            <w:r w:rsidRPr="005D2F54">
              <w:t xml:space="preserve">Показатель "Оборудование помещений организации культуры и прилегающей к ней территории с учетом доступности для инвалидов" </w:t>
            </w:r>
          </w:p>
        </w:tc>
        <w:tc>
          <w:tcPr>
            <w:tcW w:w="153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A9658FE" w14:textId="77777777" w:rsidR="005D2F54" w:rsidRPr="005D2F54" w:rsidRDefault="005D2F54" w:rsidP="005D2F54">
            <w:r w:rsidRPr="005D2F54">
              <w:t xml:space="preserve">40 </w:t>
            </w:r>
          </w:p>
        </w:tc>
      </w:tr>
      <w:tr w:rsidR="005D2F54" w:rsidRPr="005D2F54" w14:paraId="5AB57242" w14:textId="77777777" w:rsidTr="007D724B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124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F7AE4CB" w14:textId="77777777" w:rsidR="005D2F54" w:rsidRPr="005D2F54" w:rsidRDefault="005D2F54" w:rsidP="005D2F54">
            <w:r w:rsidRPr="005D2F54">
              <w:t xml:space="preserve">3.2 </w:t>
            </w:r>
          </w:p>
        </w:tc>
        <w:tc>
          <w:tcPr>
            <w:tcW w:w="12333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A84233" w14:textId="77777777" w:rsidR="005D2F54" w:rsidRPr="005D2F54" w:rsidRDefault="005D2F54" w:rsidP="005D2F54">
            <w:r w:rsidRPr="005D2F54">
              <w:t xml:space="preserve">Показатель "Обеспечение в организации культуры условия доступности, позволяющие инвалидам получать услуги наравне с другими" </w:t>
            </w:r>
          </w:p>
        </w:tc>
        <w:tc>
          <w:tcPr>
            <w:tcW w:w="153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A005B25" w14:textId="77777777" w:rsidR="005D2F54" w:rsidRPr="005D2F54" w:rsidRDefault="005D2F54" w:rsidP="005D2F54">
            <w:r w:rsidRPr="005D2F54">
              <w:t xml:space="preserve">60 </w:t>
            </w:r>
          </w:p>
        </w:tc>
      </w:tr>
      <w:tr w:rsidR="005D2F54" w:rsidRPr="005D2F54" w14:paraId="6A503E41" w14:textId="77777777" w:rsidTr="007D724B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124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DED2351" w14:textId="77777777" w:rsidR="005D2F54" w:rsidRPr="005D2F54" w:rsidRDefault="005D2F54" w:rsidP="005D2F54">
            <w:r w:rsidRPr="005D2F54">
              <w:t xml:space="preserve">3.3 </w:t>
            </w:r>
          </w:p>
        </w:tc>
        <w:tc>
          <w:tcPr>
            <w:tcW w:w="12333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70D65C" w14:textId="77777777" w:rsidR="005D2F54" w:rsidRPr="005D2F54" w:rsidRDefault="005D2F54" w:rsidP="005D2F54">
            <w:r w:rsidRPr="005D2F54">
              <w:t xml:space="preserve">Показатель "Доля получателей услуг, удовлетворенных доступностью услуг для инвалидов" </w:t>
            </w:r>
          </w:p>
        </w:tc>
        <w:tc>
          <w:tcPr>
            <w:tcW w:w="153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CDC4BAF" w14:textId="77777777" w:rsidR="005D2F54" w:rsidRPr="005D2F54" w:rsidRDefault="005D2F54" w:rsidP="005D2F54">
            <w:r w:rsidRPr="005D2F54">
              <w:t xml:space="preserve">75 </w:t>
            </w:r>
          </w:p>
        </w:tc>
      </w:tr>
      <w:tr w:rsidR="005D2F54" w:rsidRPr="005D2F54" w14:paraId="384DEEFA" w14:textId="77777777" w:rsidTr="007D724B">
        <w:tblPrEx>
          <w:tblCellMar>
            <w:top w:w="0" w:type="dxa"/>
            <w:bottom w:w="0" w:type="dxa"/>
          </w:tblCellMar>
        </w:tblPrEx>
        <w:trPr>
          <w:trHeight w:val="88"/>
        </w:trPr>
        <w:tc>
          <w:tcPr>
            <w:tcW w:w="124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37140F8" w14:textId="77777777" w:rsidR="005D2F54" w:rsidRPr="005D2F54" w:rsidRDefault="005D2F54" w:rsidP="005D2F54">
            <w:r w:rsidRPr="005D2F54">
              <w:rPr>
                <w:b/>
                <w:bCs/>
              </w:rPr>
              <w:t xml:space="preserve">4 </w:t>
            </w:r>
          </w:p>
        </w:tc>
        <w:tc>
          <w:tcPr>
            <w:tcW w:w="12333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D63F83" w14:textId="77777777" w:rsidR="005D2F54" w:rsidRPr="005D2F54" w:rsidRDefault="005D2F54" w:rsidP="005D2F54">
            <w:r w:rsidRPr="005D2F54">
              <w:rPr>
                <w:b/>
                <w:bCs/>
              </w:rPr>
              <w:t xml:space="preserve">Критерий "Доброжелательность, вежливость работников организации сферы культуры" </w:t>
            </w:r>
          </w:p>
        </w:tc>
        <w:tc>
          <w:tcPr>
            <w:tcW w:w="153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84F6121" w14:textId="77777777" w:rsidR="005D2F54" w:rsidRPr="005D2F54" w:rsidRDefault="005D2F54" w:rsidP="005D2F54">
            <w:r w:rsidRPr="005D2F54">
              <w:rPr>
                <w:b/>
                <w:bCs/>
              </w:rPr>
              <w:t xml:space="preserve">100 </w:t>
            </w:r>
          </w:p>
        </w:tc>
      </w:tr>
      <w:tr w:rsidR="005D2F54" w:rsidRPr="005D2F54" w14:paraId="73549178" w14:textId="77777777" w:rsidTr="007D724B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124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0D5CB4F" w14:textId="77777777" w:rsidR="005D2F54" w:rsidRPr="005D2F54" w:rsidRDefault="005D2F54" w:rsidP="005D2F54">
            <w:r w:rsidRPr="005D2F54">
              <w:t xml:space="preserve">4.1 </w:t>
            </w:r>
          </w:p>
        </w:tc>
        <w:tc>
          <w:tcPr>
            <w:tcW w:w="12333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E54B0C" w14:textId="77777777" w:rsidR="005D2F54" w:rsidRPr="005D2F54" w:rsidRDefault="005D2F54" w:rsidP="005D2F54">
            <w:r w:rsidRPr="005D2F54">
              <w:t xml:space="preserve">Показатель "Доля получателей услуг, удовлетворенных доброжелательностью, вежливостью работников организации культуры, обеспечивающих первичный контакт и информирование получателя услуги при непосредственном обращении в организацию культуры" </w:t>
            </w:r>
          </w:p>
        </w:tc>
        <w:tc>
          <w:tcPr>
            <w:tcW w:w="153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B7CF1CA" w14:textId="77777777" w:rsidR="005D2F54" w:rsidRPr="005D2F54" w:rsidRDefault="005D2F54" w:rsidP="005D2F54">
            <w:r w:rsidRPr="005D2F54">
              <w:t xml:space="preserve">100 </w:t>
            </w:r>
          </w:p>
        </w:tc>
      </w:tr>
      <w:tr w:rsidR="005D2F54" w:rsidRPr="005D2F54" w14:paraId="0559EB65" w14:textId="77777777" w:rsidTr="007D724B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124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E5DA68D" w14:textId="77777777" w:rsidR="005D2F54" w:rsidRPr="005D2F54" w:rsidRDefault="005D2F54" w:rsidP="005D2F54">
            <w:r w:rsidRPr="005D2F54">
              <w:t xml:space="preserve">4.2 </w:t>
            </w:r>
          </w:p>
        </w:tc>
        <w:tc>
          <w:tcPr>
            <w:tcW w:w="12333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CB2FBD" w14:textId="77777777" w:rsidR="005D2F54" w:rsidRPr="005D2F54" w:rsidRDefault="005D2F54" w:rsidP="005D2F54">
            <w:r w:rsidRPr="005D2F54">
              <w:t xml:space="preserve">Показатель "Доля получателей услуг, удовлетворенных доброжелательностью, вежливостью работников организации культуры, обеспечивающих непосредственное оказание услуги при обращении в организацию культуры" </w:t>
            </w:r>
          </w:p>
        </w:tc>
        <w:tc>
          <w:tcPr>
            <w:tcW w:w="153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2F32832" w14:textId="77777777" w:rsidR="005D2F54" w:rsidRPr="005D2F54" w:rsidRDefault="005D2F54" w:rsidP="005D2F54">
            <w:r w:rsidRPr="005D2F54">
              <w:t xml:space="preserve">100 </w:t>
            </w:r>
          </w:p>
        </w:tc>
      </w:tr>
      <w:tr w:rsidR="005D2F54" w:rsidRPr="005D2F54" w14:paraId="2FF4769B" w14:textId="77777777" w:rsidTr="007D724B">
        <w:tblPrEx>
          <w:tblCellMar>
            <w:top w:w="0" w:type="dxa"/>
            <w:bottom w:w="0" w:type="dxa"/>
          </w:tblCellMar>
        </w:tblPrEx>
        <w:trPr>
          <w:trHeight w:val="207"/>
        </w:trPr>
        <w:tc>
          <w:tcPr>
            <w:tcW w:w="124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5A84460" w14:textId="77777777" w:rsidR="005D2F54" w:rsidRPr="005D2F54" w:rsidRDefault="005D2F54" w:rsidP="005D2F54">
            <w:r w:rsidRPr="005D2F54">
              <w:t xml:space="preserve">4.3 </w:t>
            </w:r>
          </w:p>
        </w:tc>
        <w:tc>
          <w:tcPr>
            <w:tcW w:w="12333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540A0B" w14:textId="77777777" w:rsidR="005D2F54" w:rsidRPr="005D2F54" w:rsidRDefault="005D2F54" w:rsidP="005D2F54">
            <w:r w:rsidRPr="005D2F54">
              <w:t xml:space="preserve">Показатель "Доля получателей услуг, удовлетворенных доброжелательностью, вежливостью работников организации культуры при использовании дистанционных форм взаимодействия" </w:t>
            </w:r>
          </w:p>
        </w:tc>
        <w:tc>
          <w:tcPr>
            <w:tcW w:w="153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A120271" w14:textId="77777777" w:rsidR="005D2F54" w:rsidRPr="005D2F54" w:rsidRDefault="005D2F54" w:rsidP="005D2F54">
            <w:r w:rsidRPr="005D2F54">
              <w:t xml:space="preserve">100 </w:t>
            </w:r>
          </w:p>
        </w:tc>
      </w:tr>
      <w:tr w:rsidR="005D2F54" w:rsidRPr="005D2F54" w14:paraId="0B971CA7" w14:textId="77777777" w:rsidTr="007D724B">
        <w:tblPrEx>
          <w:tblCellMar>
            <w:top w:w="0" w:type="dxa"/>
            <w:bottom w:w="0" w:type="dxa"/>
          </w:tblCellMar>
        </w:tblPrEx>
        <w:trPr>
          <w:trHeight w:val="88"/>
        </w:trPr>
        <w:tc>
          <w:tcPr>
            <w:tcW w:w="124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076E2B6" w14:textId="77777777" w:rsidR="005D2F54" w:rsidRPr="005D2F54" w:rsidRDefault="005D2F54" w:rsidP="005D2F54">
            <w:r w:rsidRPr="005D2F54">
              <w:rPr>
                <w:b/>
                <w:bCs/>
              </w:rPr>
              <w:t xml:space="preserve">5 </w:t>
            </w:r>
          </w:p>
        </w:tc>
        <w:tc>
          <w:tcPr>
            <w:tcW w:w="12333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E4481D" w14:textId="77777777" w:rsidR="005D2F54" w:rsidRPr="005D2F54" w:rsidRDefault="005D2F54" w:rsidP="005D2F54">
            <w:r w:rsidRPr="005D2F54">
              <w:rPr>
                <w:b/>
                <w:bCs/>
              </w:rPr>
              <w:t xml:space="preserve">Критерий "Удовлетворенность условиями оказания услуг" </w:t>
            </w:r>
          </w:p>
        </w:tc>
        <w:tc>
          <w:tcPr>
            <w:tcW w:w="153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FAF853B" w14:textId="77777777" w:rsidR="005D2F54" w:rsidRPr="005D2F54" w:rsidRDefault="005D2F54" w:rsidP="005D2F54">
            <w:r w:rsidRPr="005D2F54">
              <w:rPr>
                <w:b/>
                <w:bCs/>
              </w:rPr>
              <w:t xml:space="preserve">100 </w:t>
            </w:r>
          </w:p>
        </w:tc>
      </w:tr>
      <w:tr w:rsidR="005D2F54" w:rsidRPr="005D2F54" w14:paraId="74BBC5EF" w14:textId="77777777" w:rsidTr="007D724B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124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F32DBA7" w14:textId="77777777" w:rsidR="005D2F54" w:rsidRPr="005D2F54" w:rsidRDefault="005D2F54" w:rsidP="005D2F54">
            <w:r w:rsidRPr="005D2F54">
              <w:t xml:space="preserve">5.1 </w:t>
            </w:r>
          </w:p>
        </w:tc>
        <w:tc>
          <w:tcPr>
            <w:tcW w:w="12333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217D39" w14:textId="77777777" w:rsidR="005D2F54" w:rsidRPr="005D2F54" w:rsidRDefault="005D2F54" w:rsidP="005D2F54">
            <w:r w:rsidRPr="005D2F54">
              <w:t xml:space="preserve">Показатель "Доля получателей услуг, которые готовы рекомендовать организацию культуры родственникам и знакомым" </w:t>
            </w:r>
          </w:p>
        </w:tc>
        <w:tc>
          <w:tcPr>
            <w:tcW w:w="153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8CDA83C" w14:textId="77777777" w:rsidR="005D2F54" w:rsidRPr="005D2F54" w:rsidRDefault="005D2F54" w:rsidP="005D2F54">
            <w:r w:rsidRPr="005D2F54">
              <w:t xml:space="preserve">100 </w:t>
            </w:r>
          </w:p>
        </w:tc>
      </w:tr>
      <w:tr w:rsidR="005D2F54" w:rsidRPr="005D2F54" w14:paraId="1F565240" w14:textId="77777777" w:rsidTr="007D724B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124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2A54E3E" w14:textId="77777777" w:rsidR="005D2F54" w:rsidRPr="005D2F54" w:rsidRDefault="005D2F54" w:rsidP="005D2F54">
            <w:r w:rsidRPr="005D2F54">
              <w:t xml:space="preserve">5.2 </w:t>
            </w:r>
          </w:p>
        </w:tc>
        <w:tc>
          <w:tcPr>
            <w:tcW w:w="12333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B79A6E" w14:textId="77777777" w:rsidR="005D2F54" w:rsidRPr="005D2F54" w:rsidRDefault="005D2F54" w:rsidP="005D2F54">
            <w:r w:rsidRPr="005D2F54">
              <w:t xml:space="preserve">Показатель "Доля получателей услуг, удовлетворенных удобством графика работы организации культуры" </w:t>
            </w:r>
          </w:p>
        </w:tc>
        <w:tc>
          <w:tcPr>
            <w:tcW w:w="153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0AC5C1A" w14:textId="77777777" w:rsidR="005D2F54" w:rsidRPr="005D2F54" w:rsidRDefault="005D2F54" w:rsidP="005D2F54">
            <w:r w:rsidRPr="005D2F54">
              <w:t xml:space="preserve">100 </w:t>
            </w:r>
          </w:p>
        </w:tc>
      </w:tr>
      <w:tr w:rsidR="005D2F54" w:rsidRPr="005D2F54" w14:paraId="40B9CC60" w14:textId="77777777" w:rsidTr="007D724B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124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D9E1E04" w14:textId="77777777" w:rsidR="005D2F54" w:rsidRPr="005D2F54" w:rsidRDefault="005D2F54" w:rsidP="005D2F54">
            <w:r w:rsidRPr="005D2F54">
              <w:lastRenderedPageBreak/>
              <w:t xml:space="preserve">5.3 </w:t>
            </w:r>
          </w:p>
        </w:tc>
        <w:tc>
          <w:tcPr>
            <w:tcW w:w="12333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F26535" w14:textId="77777777" w:rsidR="005D2F54" w:rsidRPr="005D2F54" w:rsidRDefault="005D2F54" w:rsidP="005D2F54">
            <w:r w:rsidRPr="005D2F54">
              <w:t xml:space="preserve">Показатель "Доля получателей услуг, удовлетворенных в целом условиями оказания услуг в организации культуры" </w:t>
            </w:r>
          </w:p>
        </w:tc>
        <w:tc>
          <w:tcPr>
            <w:tcW w:w="153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F216F5A" w14:textId="77777777" w:rsidR="005D2F54" w:rsidRPr="005D2F54" w:rsidRDefault="005D2F54" w:rsidP="005D2F54">
            <w:r w:rsidRPr="005D2F54">
              <w:t xml:space="preserve">100 </w:t>
            </w:r>
          </w:p>
        </w:tc>
      </w:tr>
      <w:tr w:rsidR="005D2F54" w:rsidRPr="005D2F54" w14:paraId="4BC94190" w14:textId="77777777" w:rsidTr="007D724B">
        <w:tblPrEx>
          <w:tblCellMar>
            <w:top w:w="0" w:type="dxa"/>
            <w:bottom w:w="0" w:type="dxa"/>
          </w:tblCellMar>
        </w:tblPrEx>
        <w:trPr>
          <w:trHeight w:val="88"/>
        </w:trPr>
        <w:tc>
          <w:tcPr>
            <w:tcW w:w="7553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2E2624E" w14:textId="77777777" w:rsidR="005D2F54" w:rsidRPr="005D2F54" w:rsidRDefault="005D2F54" w:rsidP="005D2F54">
            <w:r w:rsidRPr="005D2F54">
              <w:rPr>
                <w:b/>
                <w:bCs/>
              </w:rPr>
              <w:t xml:space="preserve">ИТОГОВЫЙ ПОКАЗАТЕЛЬ (РЕЙТИНГ) </w:t>
            </w:r>
          </w:p>
        </w:tc>
        <w:tc>
          <w:tcPr>
            <w:tcW w:w="755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1E2259A" w14:textId="77777777" w:rsidR="005D2F54" w:rsidRPr="005D2F54" w:rsidRDefault="005D2F54" w:rsidP="005D2F54">
            <w:r w:rsidRPr="005D2F54">
              <w:rPr>
                <w:b/>
                <w:bCs/>
              </w:rPr>
              <w:t xml:space="preserve">88,76 (64) </w:t>
            </w:r>
          </w:p>
        </w:tc>
      </w:tr>
      <w:tr w:rsidR="005D2F54" w:rsidRPr="005D2F54" w14:paraId="627F8FC2" w14:textId="77777777" w:rsidTr="005D2F54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15112" w:type="dxa"/>
            <w:gridSpan w:val="4"/>
            <w:tcBorders>
              <w:top w:val="none" w:sz="6" w:space="0" w:color="auto"/>
              <w:bottom w:val="none" w:sz="6" w:space="0" w:color="auto"/>
            </w:tcBorders>
          </w:tcPr>
          <w:p w14:paraId="1D8A6CE0" w14:textId="77777777" w:rsidR="005D2F54" w:rsidRPr="005D2F54" w:rsidRDefault="005D2F54" w:rsidP="005D2F54">
            <w:r w:rsidRPr="005D2F54">
              <w:rPr>
                <w:b/>
                <w:bCs/>
              </w:rPr>
              <w:t xml:space="preserve">ВЫЯВЛЕННЫЕ НЕДОСТАТКИ В ДЕЯТЕЛЬНОСТИ ОРГАНИЗАЦИИ И ПРЕДЛОЖЕНИЯ ПО ИХ УСТРАНЕНИЮ </w:t>
            </w:r>
          </w:p>
        </w:tc>
      </w:tr>
      <w:tr w:rsidR="005D2F54" w:rsidRPr="005D2F54" w14:paraId="6B73FA47" w14:textId="77777777" w:rsidTr="005D2F54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15112" w:type="dxa"/>
            <w:gridSpan w:val="4"/>
            <w:tcBorders>
              <w:top w:val="none" w:sz="6" w:space="0" w:color="auto"/>
              <w:bottom w:val="none" w:sz="6" w:space="0" w:color="auto"/>
            </w:tcBorders>
          </w:tcPr>
          <w:p w14:paraId="52BB0321" w14:textId="77777777" w:rsidR="005D2F54" w:rsidRPr="005D2F54" w:rsidRDefault="005D2F54" w:rsidP="005D2F54">
            <w:r w:rsidRPr="005D2F54">
              <w:rPr>
                <w:b/>
                <w:bCs/>
              </w:rPr>
              <w:t xml:space="preserve">По результатам оценки критерия "Открытость и доступность информации об организации": </w:t>
            </w:r>
          </w:p>
        </w:tc>
      </w:tr>
      <w:tr w:rsidR="005D2F54" w:rsidRPr="005D2F54" w14:paraId="768BA12D" w14:textId="77777777" w:rsidTr="005D2F54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15112" w:type="dxa"/>
            <w:gridSpan w:val="4"/>
            <w:tcBorders>
              <w:top w:val="none" w:sz="6" w:space="0" w:color="auto"/>
              <w:bottom w:val="none" w:sz="6" w:space="0" w:color="auto"/>
            </w:tcBorders>
          </w:tcPr>
          <w:p w14:paraId="5B556835" w14:textId="77777777" w:rsidR="005D2F54" w:rsidRPr="005D2F54" w:rsidRDefault="005D2F54" w:rsidP="005D2F54">
            <w:r w:rsidRPr="005D2F54">
              <w:t xml:space="preserve">В ходе сбора, обобщения и анализа информации выявлено несоответствие информации о деятельности организации культуры, размещенной на официальном сайте организации культуры в сети "Интернет", ее содержанию и порядку (форме) ее предоставления, установленному требованиям приказа Министерства культуры Российской Федерации от 20 февраля 2015 г. № 277 "Об утверждении требований к содержанию и форме предоставления информации о деятельности организаций культуры, размещенной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"Интернет". Для устранения выявленных недостатков необходимо разместить на официальном сайте организации в сети "Интернет" и привести в соответствие информацию о деятельности организации, в частности: </w:t>
            </w:r>
          </w:p>
        </w:tc>
      </w:tr>
      <w:tr w:rsidR="005D2F54" w:rsidRPr="005D2F54" w14:paraId="27A18650" w14:textId="77777777" w:rsidTr="005D2F54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112" w:type="dxa"/>
            <w:gridSpan w:val="4"/>
            <w:tcBorders>
              <w:top w:val="none" w:sz="6" w:space="0" w:color="auto"/>
              <w:bottom w:val="none" w:sz="6" w:space="0" w:color="auto"/>
            </w:tcBorders>
          </w:tcPr>
          <w:p w14:paraId="65B33913" w14:textId="77777777" w:rsidR="005D2F54" w:rsidRPr="005D2F54" w:rsidRDefault="005D2F54" w:rsidP="005D2F54">
            <w:r w:rsidRPr="005D2F54">
              <w:t xml:space="preserve">- материально-техническое обеспечение предоставления услуг </w:t>
            </w:r>
          </w:p>
        </w:tc>
      </w:tr>
      <w:tr w:rsidR="005D2F54" w:rsidRPr="005D2F54" w14:paraId="7A210A71" w14:textId="77777777" w:rsidTr="005D2F54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5112" w:type="dxa"/>
            <w:gridSpan w:val="4"/>
            <w:tcBorders>
              <w:top w:val="none" w:sz="6" w:space="0" w:color="auto"/>
              <w:bottom w:val="none" w:sz="6" w:space="0" w:color="auto"/>
            </w:tcBorders>
          </w:tcPr>
          <w:p w14:paraId="7AAA80ED" w14:textId="77777777" w:rsidR="005D2F54" w:rsidRPr="005D2F54" w:rsidRDefault="005D2F54" w:rsidP="005D2F54">
            <w:r w:rsidRPr="005D2F54">
              <w:t xml:space="preserve">- копия плана финансово-хозяйственной деятельности, утвержденного в установленном законодательством Российской Федерации порядке, или бюджетная смета (информация об объёме предоставляемых услуг) </w:t>
            </w:r>
          </w:p>
        </w:tc>
      </w:tr>
      <w:tr w:rsidR="005D2F54" w:rsidRPr="005D2F54" w14:paraId="22F19150" w14:textId="77777777" w:rsidTr="005D2F54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15112" w:type="dxa"/>
            <w:gridSpan w:val="4"/>
            <w:tcBorders>
              <w:top w:val="none" w:sz="6" w:space="0" w:color="auto"/>
              <w:bottom w:val="none" w:sz="6" w:space="0" w:color="auto"/>
            </w:tcBorders>
          </w:tcPr>
          <w:p w14:paraId="609A851D" w14:textId="77777777" w:rsidR="005D2F54" w:rsidRPr="005D2F54" w:rsidRDefault="005D2F54" w:rsidP="005D2F54">
            <w:r w:rsidRPr="005D2F54">
              <w:t xml:space="preserve">На официальном сайте организации культуры отсутствует информация о дистанционных способах взаимодействия с получателями услуг и их функционирование. Необходимо обеспечить функционирование следующей информации о дистанционных способах взаимодействия с получателями услуг: </w:t>
            </w:r>
          </w:p>
        </w:tc>
      </w:tr>
      <w:tr w:rsidR="005D2F54" w:rsidRPr="005D2F54" w14:paraId="173B82EA" w14:textId="77777777" w:rsidTr="005D2F54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15112" w:type="dxa"/>
            <w:gridSpan w:val="4"/>
            <w:tcBorders>
              <w:top w:val="none" w:sz="6" w:space="0" w:color="auto"/>
              <w:bottom w:val="none" w:sz="6" w:space="0" w:color="auto"/>
            </w:tcBorders>
          </w:tcPr>
          <w:p w14:paraId="2860737E" w14:textId="77777777" w:rsidR="005D2F54" w:rsidRPr="005D2F54" w:rsidRDefault="005D2F54" w:rsidP="005D2F54">
            <w:r w:rsidRPr="005D2F54">
              <w:t xml:space="preserve">- электронных сервисов (форма для подачи электронного обращения (жалобы, предложения), получения консультации по оказываемым услугам и иных) или раздела "Часто задаваемые вопросы" </w:t>
            </w:r>
          </w:p>
        </w:tc>
      </w:tr>
      <w:tr w:rsidR="005D2F54" w:rsidRPr="005D2F54" w14:paraId="4038AAB5" w14:textId="77777777" w:rsidTr="005D2F54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15112" w:type="dxa"/>
            <w:gridSpan w:val="4"/>
            <w:tcBorders>
              <w:top w:val="none" w:sz="6" w:space="0" w:color="auto"/>
              <w:bottom w:val="none" w:sz="6" w:space="0" w:color="auto"/>
            </w:tcBorders>
          </w:tcPr>
          <w:p w14:paraId="611A1230" w14:textId="77777777" w:rsidR="005D2F54" w:rsidRPr="005D2F54" w:rsidRDefault="005D2F54" w:rsidP="005D2F54">
            <w:r w:rsidRPr="005D2F54">
              <w:t xml:space="preserve">- технической возможности выражения получателем услуг мнения о качестве оказания услуг организацией культуры (наличие анкеты для опроса граждан или гиперссылки на нее) </w:t>
            </w:r>
          </w:p>
        </w:tc>
      </w:tr>
      <w:tr w:rsidR="005D2F54" w:rsidRPr="005D2F54" w14:paraId="7E1A7959" w14:textId="77777777" w:rsidTr="005D2F54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15112" w:type="dxa"/>
            <w:gridSpan w:val="4"/>
            <w:tcBorders>
              <w:top w:val="none" w:sz="6" w:space="0" w:color="auto"/>
              <w:bottom w:val="none" w:sz="6" w:space="0" w:color="auto"/>
            </w:tcBorders>
          </w:tcPr>
          <w:p w14:paraId="58F9B17A" w14:textId="77777777" w:rsidR="005D2F54" w:rsidRPr="005D2F54" w:rsidRDefault="005D2F54" w:rsidP="005D2F54">
            <w:r w:rsidRPr="005D2F54">
              <w:rPr>
                <w:b/>
                <w:bCs/>
              </w:rPr>
              <w:t xml:space="preserve">По результатам оценки критерия "Доступность услуг для инвалидов": </w:t>
            </w:r>
          </w:p>
        </w:tc>
      </w:tr>
      <w:tr w:rsidR="005D2F54" w:rsidRPr="005D2F54" w14:paraId="2EA65A59" w14:textId="77777777" w:rsidTr="005D2F54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15112" w:type="dxa"/>
            <w:gridSpan w:val="4"/>
            <w:tcBorders>
              <w:top w:val="none" w:sz="6" w:space="0" w:color="auto"/>
              <w:bottom w:val="none" w:sz="6" w:space="0" w:color="auto"/>
            </w:tcBorders>
          </w:tcPr>
          <w:p w14:paraId="58AE37FA" w14:textId="77777777" w:rsidR="005D2F54" w:rsidRPr="005D2F54" w:rsidRDefault="005D2F54" w:rsidP="005D2F54">
            <w:r w:rsidRPr="005D2F54">
              <w:lastRenderedPageBreak/>
              <w:t xml:space="preserve">В ходе обследования выявлено, что помещения организации культуры и прилегающая к ней территория недостаточно оборудованы с учетом доступности для инвалидов. Необходимо обеспечить следующие условия доступности: </w:t>
            </w:r>
          </w:p>
        </w:tc>
      </w:tr>
      <w:tr w:rsidR="005D2F54" w:rsidRPr="005D2F54" w14:paraId="6A41CC22" w14:textId="77777777" w:rsidTr="005D2F54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112" w:type="dxa"/>
            <w:gridSpan w:val="4"/>
            <w:tcBorders>
              <w:top w:val="none" w:sz="6" w:space="0" w:color="auto"/>
              <w:bottom w:val="none" w:sz="6" w:space="0" w:color="auto"/>
            </w:tcBorders>
          </w:tcPr>
          <w:p w14:paraId="3EE4CAB8" w14:textId="77777777" w:rsidR="005D2F54" w:rsidRPr="005D2F54" w:rsidRDefault="005D2F54" w:rsidP="005D2F54">
            <w:r w:rsidRPr="005D2F54">
              <w:t xml:space="preserve">- адаптированные лифты, поручни, расширенные дверные проемы </w:t>
            </w:r>
          </w:p>
        </w:tc>
      </w:tr>
      <w:tr w:rsidR="005D2F54" w:rsidRPr="005D2F54" w14:paraId="534DF6FE" w14:textId="77777777" w:rsidTr="005D2F54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112" w:type="dxa"/>
            <w:gridSpan w:val="4"/>
            <w:tcBorders>
              <w:top w:val="none" w:sz="6" w:space="0" w:color="auto"/>
              <w:bottom w:val="none" w:sz="6" w:space="0" w:color="auto"/>
            </w:tcBorders>
          </w:tcPr>
          <w:p w14:paraId="794125A4" w14:textId="77777777" w:rsidR="005D2F54" w:rsidRPr="005D2F54" w:rsidRDefault="005D2F54" w:rsidP="005D2F54">
            <w:r w:rsidRPr="005D2F54">
              <w:t xml:space="preserve">- сменные кресла-коляски </w:t>
            </w:r>
          </w:p>
        </w:tc>
      </w:tr>
      <w:tr w:rsidR="005D2F54" w:rsidRPr="005D2F54" w14:paraId="0E3CB9E6" w14:textId="77777777" w:rsidTr="005D2F54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112" w:type="dxa"/>
            <w:gridSpan w:val="4"/>
            <w:tcBorders>
              <w:top w:val="none" w:sz="6" w:space="0" w:color="auto"/>
              <w:bottom w:val="none" w:sz="6" w:space="0" w:color="auto"/>
            </w:tcBorders>
          </w:tcPr>
          <w:p w14:paraId="71095632" w14:textId="77777777" w:rsidR="005D2F54" w:rsidRPr="005D2F54" w:rsidRDefault="005D2F54" w:rsidP="005D2F54">
            <w:r w:rsidRPr="005D2F54">
              <w:t xml:space="preserve">- специально оборудованные санитарно-гигиенические помещения в организации культуры </w:t>
            </w:r>
          </w:p>
        </w:tc>
      </w:tr>
      <w:tr w:rsidR="005D2F54" w:rsidRPr="005D2F54" w14:paraId="03A9F208" w14:textId="77777777" w:rsidTr="005D2F54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5112" w:type="dxa"/>
            <w:gridSpan w:val="4"/>
            <w:tcBorders>
              <w:top w:val="none" w:sz="6" w:space="0" w:color="auto"/>
              <w:bottom w:val="none" w:sz="6" w:space="0" w:color="auto"/>
            </w:tcBorders>
          </w:tcPr>
          <w:p w14:paraId="4AB4583D" w14:textId="77777777" w:rsidR="005D2F54" w:rsidRPr="005D2F54" w:rsidRDefault="005D2F54" w:rsidP="005D2F54">
            <w:r w:rsidRPr="005D2F54">
              <w:t xml:space="preserve">В организации культуры недостаточно условий доступности, позволяющих инвалидам получать услуги наравне с другими, в частности необходимо обеспечить в организации следующие условия: </w:t>
            </w:r>
          </w:p>
        </w:tc>
      </w:tr>
      <w:tr w:rsidR="005D2F54" w:rsidRPr="005D2F54" w14:paraId="6650C6AB" w14:textId="77777777" w:rsidTr="005D2F54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112" w:type="dxa"/>
            <w:gridSpan w:val="4"/>
            <w:tcBorders>
              <w:top w:val="none" w:sz="6" w:space="0" w:color="auto"/>
              <w:bottom w:val="none" w:sz="6" w:space="0" w:color="auto"/>
            </w:tcBorders>
          </w:tcPr>
          <w:p w14:paraId="29B6D687" w14:textId="77777777" w:rsidR="005D2F54" w:rsidRPr="005D2F54" w:rsidRDefault="005D2F54" w:rsidP="005D2F54">
            <w:r w:rsidRPr="005D2F54">
              <w:t xml:space="preserve">- дублирование для инвалидов по слуху и зрению звуковой и зрительной информации </w:t>
            </w:r>
          </w:p>
        </w:tc>
      </w:tr>
      <w:tr w:rsidR="005D2F54" w:rsidRPr="005D2F54" w14:paraId="60C38E24" w14:textId="77777777" w:rsidTr="005D2F54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112" w:type="dxa"/>
            <w:gridSpan w:val="4"/>
            <w:tcBorders>
              <w:top w:val="none" w:sz="6" w:space="0" w:color="auto"/>
              <w:bottom w:val="none" w:sz="6" w:space="0" w:color="auto"/>
            </w:tcBorders>
          </w:tcPr>
          <w:p w14:paraId="43E26EDB" w14:textId="77777777" w:rsidR="005D2F54" w:rsidRPr="005D2F54" w:rsidRDefault="005D2F54" w:rsidP="005D2F54">
            <w:r w:rsidRPr="005D2F54">
              <w:t xml:space="preserve">- дублирование надписей, знаков и иной текстовой и графической информации знаками, выполненными рельефно-точечным шрифтом Брайля </w:t>
            </w:r>
          </w:p>
        </w:tc>
      </w:tr>
      <w:tr w:rsidR="005D2F54" w:rsidRPr="005D2F54" w14:paraId="7200460E" w14:textId="77777777" w:rsidTr="005D2F54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112" w:type="dxa"/>
            <w:gridSpan w:val="4"/>
            <w:tcBorders>
              <w:top w:val="none" w:sz="6" w:space="0" w:color="auto"/>
              <w:bottom w:val="none" w:sz="6" w:space="0" w:color="auto"/>
            </w:tcBorders>
          </w:tcPr>
          <w:p w14:paraId="4930D8F7" w14:textId="77777777" w:rsidR="005D2F54" w:rsidRPr="005D2F54" w:rsidRDefault="005D2F54" w:rsidP="005D2F54">
            <w:r w:rsidRPr="005D2F54">
              <w:t>- возможность предоставления инвалидам по слуху (слуху и зрению) услуг сурдопереводчика (</w:t>
            </w:r>
            <w:proofErr w:type="spellStart"/>
            <w:r w:rsidRPr="005D2F54">
              <w:t>тифлосурдопереводчика</w:t>
            </w:r>
            <w:proofErr w:type="spellEnd"/>
            <w:r w:rsidRPr="005D2F54">
              <w:t xml:space="preserve">) </w:t>
            </w:r>
          </w:p>
        </w:tc>
      </w:tr>
    </w:tbl>
    <w:p w14:paraId="072D517C" w14:textId="77777777" w:rsidR="00721DA7" w:rsidRDefault="00721DA7"/>
    <w:sectPr w:rsidR="00721DA7" w:rsidSect="005D2F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0D5C0" w14:textId="77777777" w:rsidR="008E0B5F" w:rsidRDefault="008E0B5F" w:rsidP="005D2F54">
      <w:pPr>
        <w:spacing w:after="0" w:line="240" w:lineRule="auto"/>
      </w:pPr>
      <w:r>
        <w:separator/>
      </w:r>
    </w:p>
  </w:endnote>
  <w:endnote w:type="continuationSeparator" w:id="0">
    <w:p w14:paraId="46BE7CE0" w14:textId="77777777" w:rsidR="008E0B5F" w:rsidRDefault="008E0B5F" w:rsidP="005D2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D24A3" w14:textId="77777777" w:rsidR="008E0B5F" w:rsidRDefault="008E0B5F" w:rsidP="005D2F54">
      <w:pPr>
        <w:spacing w:after="0" w:line="240" w:lineRule="auto"/>
      </w:pPr>
      <w:r>
        <w:separator/>
      </w:r>
    </w:p>
  </w:footnote>
  <w:footnote w:type="continuationSeparator" w:id="0">
    <w:p w14:paraId="5FE76383" w14:textId="77777777" w:rsidR="008E0B5F" w:rsidRDefault="008E0B5F" w:rsidP="005D2F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44"/>
    <w:rsid w:val="00572F16"/>
    <w:rsid w:val="005D2F54"/>
    <w:rsid w:val="00721DA7"/>
    <w:rsid w:val="007D724B"/>
    <w:rsid w:val="008E0B5F"/>
    <w:rsid w:val="009A2344"/>
    <w:rsid w:val="00DC0161"/>
    <w:rsid w:val="00DF571D"/>
    <w:rsid w:val="00EE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EEE1AF-D07F-4108-B609-F83DD41B8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23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3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3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3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3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3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3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3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3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23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A23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A23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A234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A234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A234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A234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A234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A234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23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A23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23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A23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A23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A234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A234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A234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A23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A234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A2344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5D2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D2F54"/>
  </w:style>
  <w:style w:type="paragraph" w:styleId="ae">
    <w:name w:val="footer"/>
    <w:basedOn w:val="a"/>
    <w:link w:val="af"/>
    <w:uiPriority w:val="99"/>
    <w:unhideWhenUsed/>
    <w:rsid w:val="005D2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D2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2025-08-08T05:32:00Z</dcterms:created>
  <dcterms:modified xsi:type="dcterms:W3CDTF">2025-08-08T05:44:00Z</dcterms:modified>
</cp:coreProperties>
</file>